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4E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A8F4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7EB84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2F46D" w14:textId="77777777" w:rsidR="00BF3573" w:rsidRPr="008B4EE2" w:rsidRDefault="007B7D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086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4927F2C2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C98CB4E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2CBC261C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490ED18B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5889A56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39A329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3D936EBF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C0C6F73" w14:textId="300301B8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9A3C40">
        <w:rPr>
          <w:rFonts w:ascii="Times New Roman" w:hAnsi="Times New Roman" w:cs="Times New Roman"/>
          <w:iCs/>
          <w:sz w:val="24"/>
          <w:szCs w:val="24"/>
        </w:rPr>
        <w:t>15</w:t>
      </w:r>
      <w:r w:rsidR="007B7DC9">
        <w:rPr>
          <w:rFonts w:ascii="Times New Roman" w:hAnsi="Times New Roman" w:cs="Times New Roman"/>
          <w:iCs/>
          <w:sz w:val="24"/>
          <w:szCs w:val="24"/>
        </w:rPr>
        <w:t xml:space="preserve"> Dias de Férias ao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B7DC9">
        <w:rPr>
          <w:rFonts w:ascii="Times New Roman" w:hAnsi="Times New Roman" w:cs="Times New Roman"/>
          <w:b/>
          <w:iCs/>
          <w:sz w:val="24"/>
          <w:szCs w:val="24"/>
        </w:rPr>
        <w:t>J</w:t>
      </w:r>
      <w:r w:rsidR="00893B15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="007B7DC9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893B15">
        <w:rPr>
          <w:rFonts w:ascii="Times New Roman" w:hAnsi="Times New Roman" w:cs="Times New Roman"/>
          <w:b/>
          <w:iCs/>
          <w:sz w:val="24"/>
          <w:szCs w:val="24"/>
        </w:rPr>
        <w:t>é</w:t>
      </w:r>
      <w:r w:rsidR="007B7D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7B7DC9">
        <w:rPr>
          <w:rFonts w:ascii="Times New Roman" w:hAnsi="Times New Roman" w:cs="Times New Roman"/>
          <w:b/>
          <w:iCs/>
          <w:sz w:val="24"/>
          <w:szCs w:val="24"/>
        </w:rPr>
        <w:t>Adenir</w:t>
      </w:r>
      <w:proofErr w:type="spellEnd"/>
      <w:r w:rsidR="007B7DC9">
        <w:rPr>
          <w:rFonts w:ascii="Times New Roman" w:hAnsi="Times New Roman" w:cs="Times New Roman"/>
          <w:b/>
          <w:iCs/>
          <w:sz w:val="24"/>
          <w:szCs w:val="24"/>
        </w:rPr>
        <w:t xml:space="preserve"> da Fonseca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B7DC9">
        <w:rPr>
          <w:rFonts w:ascii="Times New Roman" w:hAnsi="Times New Roman" w:cs="Times New Roman"/>
          <w:iCs/>
          <w:sz w:val="24"/>
          <w:szCs w:val="24"/>
        </w:rPr>
        <w:t>efetivo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B7DC9">
        <w:rPr>
          <w:rFonts w:ascii="Times New Roman" w:hAnsi="Times New Roman" w:cs="Times New Roman"/>
          <w:b/>
          <w:iCs/>
          <w:sz w:val="24"/>
          <w:szCs w:val="24"/>
        </w:rPr>
        <w:t>Motorista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7B7DC9">
        <w:rPr>
          <w:rFonts w:ascii="Times New Roman" w:hAnsi="Times New Roman" w:cs="Times New Roman"/>
          <w:iCs/>
          <w:sz w:val="24"/>
          <w:szCs w:val="24"/>
        </w:rPr>
        <w:t>06/01/2025 a 20</w:t>
      </w:r>
      <w:r w:rsidR="000B5C5D">
        <w:rPr>
          <w:rFonts w:ascii="Times New Roman" w:hAnsi="Times New Roman" w:cs="Times New Roman"/>
          <w:iCs/>
          <w:sz w:val="24"/>
          <w:szCs w:val="24"/>
        </w:rPr>
        <w:t>/01/2025, re</w:t>
      </w:r>
      <w:r w:rsidR="007B7DC9">
        <w:rPr>
          <w:rFonts w:ascii="Times New Roman" w:hAnsi="Times New Roman" w:cs="Times New Roman"/>
          <w:iCs/>
          <w:sz w:val="24"/>
          <w:szCs w:val="24"/>
        </w:rPr>
        <w:t>ferente ao período aquisitivo 01/03/2024 a 01/03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182436">
        <w:rPr>
          <w:rFonts w:ascii="Times New Roman" w:hAnsi="Times New Roman" w:cs="Times New Roman"/>
          <w:iCs/>
          <w:sz w:val="24"/>
          <w:szCs w:val="24"/>
        </w:rPr>
        <w:t>. Sendo 1/3 (10 Dias) das respectivas férias convertidas em valor, por necessidade de serviço, conforme a Lei Complementar 061/2014 de 17 de Dezembro de 2014.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41C755A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CEF116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4803A857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F5DF928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632C4E6B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5C94560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057739F0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9F6594B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0ACC796D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15B02A4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7B8148AF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9CE4C20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3498C"/>
    <w:rsid w:val="000607A1"/>
    <w:rsid w:val="000722C3"/>
    <w:rsid w:val="00080DC1"/>
    <w:rsid w:val="000A22BC"/>
    <w:rsid w:val="000A2CAD"/>
    <w:rsid w:val="000B5C5D"/>
    <w:rsid w:val="000C38F5"/>
    <w:rsid w:val="000C68B7"/>
    <w:rsid w:val="000F2168"/>
    <w:rsid w:val="00102567"/>
    <w:rsid w:val="00105550"/>
    <w:rsid w:val="00107182"/>
    <w:rsid w:val="00145A5B"/>
    <w:rsid w:val="00150F1B"/>
    <w:rsid w:val="00182436"/>
    <w:rsid w:val="001824D4"/>
    <w:rsid w:val="001E1180"/>
    <w:rsid w:val="002662B2"/>
    <w:rsid w:val="00271296"/>
    <w:rsid w:val="00292C10"/>
    <w:rsid w:val="002D2883"/>
    <w:rsid w:val="00333387"/>
    <w:rsid w:val="003F246F"/>
    <w:rsid w:val="003F710A"/>
    <w:rsid w:val="004041BD"/>
    <w:rsid w:val="004267B3"/>
    <w:rsid w:val="00442E71"/>
    <w:rsid w:val="00497AF2"/>
    <w:rsid w:val="00516C81"/>
    <w:rsid w:val="00582CC9"/>
    <w:rsid w:val="005E04A0"/>
    <w:rsid w:val="0061663D"/>
    <w:rsid w:val="006308C0"/>
    <w:rsid w:val="00631B67"/>
    <w:rsid w:val="006445E4"/>
    <w:rsid w:val="00656DE6"/>
    <w:rsid w:val="006625BE"/>
    <w:rsid w:val="006A1A65"/>
    <w:rsid w:val="006B1838"/>
    <w:rsid w:val="006C19B5"/>
    <w:rsid w:val="006F0D74"/>
    <w:rsid w:val="00731636"/>
    <w:rsid w:val="007B6811"/>
    <w:rsid w:val="007B7DC9"/>
    <w:rsid w:val="007E5FF9"/>
    <w:rsid w:val="008102EB"/>
    <w:rsid w:val="00833DA2"/>
    <w:rsid w:val="00851DD7"/>
    <w:rsid w:val="008524C9"/>
    <w:rsid w:val="008718CC"/>
    <w:rsid w:val="00893B15"/>
    <w:rsid w:val="008C16A2"/>
    <w:rsid w:val="008C3C3E"/>
    <w:rsid w:val="008C4228"/>
    <w:rsid w:val="00960CEC"/>
    <w:rsid w:val="00981910"/>
    <w:rsid w:val="00995E14"/>
    <w:rsid w:val="009A3C40"/>
    <w:rsid w:val="009D210E"/>
    <w:rsid w:val="009E3952"/>
    <w:rsid w:val="00A34845"/>
    <w:rsid w:val="00A72405"/>
    <w:rsid w:val="00A7390A"/>
    <w:rsid w:val="00AA0AE2"/>
    <w:rsid w:val="00B010E2"/>
    <w:rsid w:val="00B4105F"/>
    <w:rsid w:val="00B6605D"/>
    <w:rsid w:val="00B72BD9"/>
    <w:rsid w:val="00BD5C39"/>
    <w:rsid w:val="00BF3573"/>
    <w:rsid w:val="00C41B48"/>
    <w:rsid w:val="00C66B99"/>
    <w:rsid w:val="00C838EC"/>
    <w:rsid w:val="00C878A5"/>
    <w:rsid w:val="00C93F1C"/>
    <w:rsid w:val="00CE5236"/>
    <w:rsid w:val="00CE52B0"/>
    <w:rsid w:val="00D06311"/>
    <w:rsid w:val="00D70732"/>
    <w:rsid w:val="00D73477"/>
    <w:rsid w:val="00DA2B88"/>
    <w:rsid w:val="00E04486"/>
    <w:rsid w:val="00E10B48"/>
    <w:rsid w:val="00E71542"/>
    <w:rsid w:val="00F122F5"/>
    <w:rsid w:val="00F25A6F"/>
    <w:rsid w:val="00F34271"/>
    <w:rsid w:val="00F43B38"/>
    <w:rsid w:val="00F94683"/>
    <w:rsid w:val="00FA4494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E5AA"/>
  <w15:docId w15:val="{DECA4620-414A-41EA-8971-E593CE8B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2025-01-21T13:26:00Z</cp:lastPrinted>
  <dcterms:created xsi:type="dcterms:W3CDTF">2025-01-21T13:26:00Z</dcterms:created>
  <dcterms:modified xsi:type="dcterms:W3CDTF">2025-01-31T14:43:00Z</dcterms:modified>
</cp:coreProperties>
</file>