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65D08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BC15E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5F53C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DE093" w14:textId="77777777" w:rsidR="00BF3573" w:rsidRPr="008B4EE2" w:rsidRDefault="006D22C8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085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5E6D692D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668D444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1EA40448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1544EDE3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1066EBFE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7783089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38EAD9A0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4ABB182" w14:textId="07A11D0C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6D22C8">
        <w:rPr>
          <w:rFonts w:ascii="Times New Roman" w:hAnsi="Times New Roman" w:cs="Times New Roman"/>
          <w:iCs/>
          <w:sz w:val="24"/>
          <w:szCs w:val="24"/>
        </w:rPr>
        <w:t>a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D22C8">
        <w:rPr>
          <w:rFonts w:ascii="Times New Roman" w:hAnsi="Times New Roman" w:cs="Times New Roman"/>
          <w:b/>
          <w:iCs/>
          <w:sz w:val="24"/>
          <w:szCs w:val="24"/>
        </w:rPr>
        <w:t>Juliane Aparecida dos Santos</w:t>
      </w:r>
      <w:r w:rsidR="003F7413">
        <w:rPr>
          <w:rFonts w:ascii="Times New Roman" w:hAnsi="Times New Roman" w:cs="Times New Roman"/>
          <w:b/>
          <w:iCs/>
          <w:sz w:val="24"/>
          <w:szCs w:val="24"/>
        </w:rPr>
        <w:t xml:space="preserve"> Walter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62559D">
        <w:rPr>
          <w:rFonts w:ascii="Times New Roman" w:hAnsi="Times New Roman" w:cs="Times New Roman"/>
          <w:iCs/>
          <w:sz w:val="24"/>
          <w:szCs w:val="24"/>
        </w:rPr>
        <w:t>efetiv</w:t>
      </w:r>
      <w:r w:rsidR="00383085">
        <w:rPr>
          <w:rFonts w:ascii="Times New Roman" w:hAnsi="Times New Roman" w:cs="Times New Roman"/>
          <w:iCs/>
          <w:sz w:val="24"/>
          <w:szCs w:val="24"/>
        </w:rPr>
        <w:t>a</w:t>
      </w:r>
      <w:r w:rsidR="006255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D22C8">
        <w:rPr>
          <w:rFonts w:ascii="Times New Roman" w:hAnsi="Times New Roman" w:cs="Times New Roman"/>
          <w:b/>
          <w:iCs/>
          <w:sz w:val="24"/>
          <w:szCs w:val="24"/>
        </w:rPr>
        <w:t>Telefonista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D06A09">
        <w:rPr>
          <w:rFonts w:ascii="Times New Roman" w:hAnsi="Times New Roman" w:cs="Times New Roman"/>
          <w:iCs/>
          <w:sz w:val="24"/>
          <w:szCs w:val="24"/>
        </w:rPr>
        <w:t>06/01/2025 a 04/02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6D22C8">
        <w:rPr>
          <w:rFonts w:ascii="Times New Roman" w:hAnsi="Times New Roman" w:cs="Times New Roman"/>
          <w:iCs/>
          <w:sz w:val="24"/>
          <w:szCs w:val="24"/>
        </w:rPr>
        <w:t>eríodo aquisitivo 06/04/2022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6D22C8">
        <w:rPr>
          <w:rFonts w:ascii="Times New Roman" w:hAnsi="Times New Roman" w:cs="Times New Roman"/>
          <w:iCs/>
          <w:sz w:val="24"/>
          <w:szCs w:val="24"/>
        </w:rPr>
        <w:t>06/04/2023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9C58EA8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AFEB957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79193789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5774896A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2CC89115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2572A9D9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AEAADCB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581A14EB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7BA162D8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7959F2C0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0AC29A6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6A91AA2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102567"/>
    <w:rsid w:val="00105550"/>
    <w:rsid w:val="00107182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83085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97AF2"/>
    <w:rsid w:val="004A2934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2C8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718CC"/>
    <w:rsid w:val="008C16A2"/>
    <w:rsid w:val="008C2756"/>
    <w:rsid w:val="008C3915"/>
    <w:rsid w:val="008C3C3E"/>
    <w:rsid w:val="008C457A"/>
    <w:rsid w:val="00911E0C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22601"/>
    <w:rsid w:val="00A34845"/>
    <w:rsid w:val="00A452AB"/>
    <w:rsid w:val="00A62C89"/>
    <w:rsid w:val="00A72405"/>
    <w:rsid w:val="00A7390A"/>
    <w:rsid w:val="00A9614E"/>
    <w:rsid w:val="00AA0AE2"/>
    <w:rsid w:val="00AD26AE"/>
    <w:rsid w:val="00AF417E"/>
    <w:rsid w:val="00B010E2"/>
    <w:rsid w:val="00B4105F"/>
    <w:rsid w:val="00B423BC"/>
    <w:rsid w:val="00B6605D"/>
    <w:rsid w:val="00B71800"/>
    <w:rsid w:val="00B72BD9"/>
    <w:rsid w:val="00BD048B"/>
    <w:rsid w:val="00BD5C39"/>
    <w:rsid w:val="00BF3573"/>
    <w:rsid w:val="00BF79DE"/>
    <w:rsid w:val="00C31FB8"/>
    <w:rsid w:val="00C537A8"/>
    <w:rsid w:val="00C65085"/>
    <w:rsid w:val="00C760B3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44681"/>
    <w:rsid w:val="00D61099"/>
    <w:rsid w:val="00D70732"/>
    <w:rsid w:val="00DA2B88"/>
    <w:rsid w:val="00DB2BE6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26D6"/>
  <w15:docId w15:val="{9724E781-FE54-44F7-9A5C-C339ECEA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5</cp:revision>
  <cp:lastPrinted>2025-01-21T13:16:00Z</cp:lastPrinted>
  <dcterms:created xsi:type="dcterms:W3CDTF">2025-01-21T13:09:00Z</dcterms:created>
  <dcterms:modified xsi:type="dcterms:W3CDTF">2025-02-05T18:20:00Z</dcterms:modified>
</cp:coreProperties>
</file>