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300C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1300CF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300CF">
        <w:rPr>
          <w:rFonts w:ascii="Times New Roman" w:hAnsi="Times New Roman" w:cs="Times New Roman"/>
          <w:b/>
          <w:iCs/>
          <w:sz w:val="24"/>
          <w:szCs w:val="24"/>
        </w:rPr>
        <w:t>Jean Carlos Padilha Vieira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00CF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1300CF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1300CF">
        <w:rPr>
          <w:rFonts w:ascii="Times New Roman" w:hAnsi="Times New Roman" w:cs="Times New Roman"/>
          <w:iCs/>
          <w:sz w:val="24"/>
          <w:szCs w:val="24"/>
        </w:rPr>
        <w:t>eríodo aquisitivo 05/05/2023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1300CF">
        <w:rPr>
          <w:rFonts w:ascii="Times New Roman" w:hAnsi="Times New Roman" w:cs="Times New Roman"/>
          <w:iCs/>
          <w:sz w:val="24"/>
          <w:szCs w:val="24"/>
        </w:rPr>
        <w:t>05/05/2024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300CF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007E0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5CA1"/>
    <w:rsid w:val="00757813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A6FFA"/>
    <w:rsid w:val="008C16A2"/>
    <w:rsid w:val="008C2756"/>
    <w:rsid w:val="008C3915"/>
    <w:rsid w:val="008C3C3E"/>
    <w:rsid w:val="008E7D1E"/>
    <w:rsid w:val="00900596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34845"/>
    <w:rsid w:val="00A62C89"/>
    <w:rsid w:val="00A72405"/>
    <w:rsid w:val="00A7390A"/>
    <w:rsid w:val="00A9614E"/>
    <w:rsid w:val="00AA0AE2"/>
    <w:rsid w:val="00B00DC9"/>
    <w:rsid w:val="00B010E2"/>
    <w:rsid w:val="00B4105F"/>
    <w:rsid w:val="00B6605D"/>
    <w:rsid w:val="00B71800"/>
    <w:rsid w:val="00B72BD9"/>
    <w:rsid w:val="00B81EBC"/>
    <w:rsid w:val="00BB78F4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3246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0C7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2025-01-21T12:25:00Z</cp:lastPrinted>
  <dcterms:created xsi:type="dcterms:W3CDTF">2025-01-21T12:23:00Z</dcterms:created>
  <dcterms:modified xsi:type="dcterms:W3CDTF">2025-01-21T12:26:00Z</dcterms:modified>
</cp:coreProperties>
</file>