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D06A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078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06A09">
        <w:rPr>
          <w:rFonts w:ascii="Times New Roman" w:hAnsi="Times New Roman" w:cs="Times New Roman"/>
          <w:b/>
          <w:iCs/>
          <w:sz w:val="24"/>
          <w:szCs w:val="24"/>
        </w:rPr>
        <w:t>Mateus Walter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0D6C18">
        <w:rPr>
          <w:rFonts w:ascii="Times New Roman" w:hAnsi="Times New Roman" w:cs="Times New Roman"/>
          <w:iCs/>
          <w:sz w:val="24"/>
          <w:szCs w:val="24"/>
        </w:rPr>
        <w:t>contratado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06A09">
        <w:rPr>
          <w:rFonts w:ascii="Times New Roman" w:hAnsi="Times New Roman" w:cs="Times New Roman"/>
          <w:b/>
          <w:iCs/>
          <w:sz w:val="24"/>
          <w:szCs w:val="24"/>
        </w:rPr>
        <w:t>Operador de Maquina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D06A09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D06A09">
        <w:rPr>
          <w:rFonts w:ascii="Times New Roman" w:hAnsi="Times New Roman" w:cs="Times New Roman"/>
          <w:iCs/>
          <w:sz w:val="24"/>
          <w:szCs w:val="24"/>
        </w:rPr>
        <w:t>eríodo aquisitivo 01/06</w:t>
      </w:r>
      <w:r w:rsidR="00E74E91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D06A09">
        <w:rPr>
          <w:rFonts w:ascii="Times New Roman" w:hAnsi="Times New Roman" w:cs="Times New Roman"/>
          <w:iCs/>
          <w:sz w:val="24"/>
          <w:szCs w:val="24"/>
        </w:rPr>
        <w:t>01/06</w:t>
      </w:r>
      <w:r w:rsidR="00E74E91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C3D81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AD26AE"/>
    <w:rsid w:val="00B010E2"/>
    <w:rsid w:val="00B4105F"/>
    <w:rsid w:val="00B6605D"/>
    <w:rsid w:val="00B71800"/>
    <w:rsid w:val="00B72BD9"/>
    <w:rsid w:val="00BD5C39"/>
    <w:rsid w:val="00BF3573"/>
    <w:rsid w:val="00BF79DE"/>
    <w:rsid w:val="00C31FB8"/>
    <w:rsid w:val="00C537A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06A09"/>
    <w:rsid w:val="00D44681"/>
    <w:rsid w:val="00D61099"/>
    <w:rsid w:val="00D70732"/>
    <w:rsid w:val="00DA2B88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2025-01-21T12:20:00Z</cp:lastPrinted>
  <dcterms:created xsi:type="dcterms:W3CDTF">2025-01-21T12:08:00Z</dcterms:created>
  <dcterms:modified xsi:type="dcterms:W3CDTF">2025-01-21T12:21:00Z</dcterms:modified>
</cp:coreProperties>
</file>