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573" w:rsidRDefault="00BF3573" w:rsidP="00BF357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3573" w:rsidRDefault="00BF3573" w:rsidP="00BF357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3573" w:rsidRDefault="00BF3573" w:rsidP="00BF357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3573" w:rsidRPr="008B4EE2" w:rsidRDefault="00401D12" w:rsidP="00BF357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PORTARIA 047</w:t>
      </w:r>
      <w:r w:rsidR="00582CC9">
        <w:rPr>
          <w:rFonts w:ascii="Times New Roman" w:hAnsi="Times New Roman" w:cs="Times New Roman"/>
          <w:b/>
          <w:sz w:val="24"/>
          <w:szCs w:val="24"/>
        </w:rPr>
        <w:t>/2025 de 10</w:t>
      </w:r>
      <w:r w:rsidR="002662B2">
        <w:rPr>
          <w:rFonts w:ascii="Times New Roman" w:hAnsi="Times New Roman" w:cs="Times New Roman"/>
          <w:b/>
          <w:sz w:val="24"/>
          <w:szCs w:val="24"/>
        </w:rPr>
        <w:t>/</w:t>
      </w:r>
      <w:r w:rsidR="008718CC">
        <w:rPr>
          <w:rFonts w:ascii="Times New Roman" w:hAnsi="Times New Roman" w:cs="Times New Roman"/>
          <w:b/>
          <w:sz w:val="24"/>
          <w:szCs w:val="24"/>
        </w:rPr>
        <w:t>01/2025</w:t>
      </w:r>
      <w:r w:rsidR="00BF3573" w:rsidRPr="008B4EE2">
        <w:rPr>
          <w:rFonts w:ascii="Times New Roman" w:hAnsi="Times New Roman" w:cs="Times New Roman"/>
          <w:b/>
          <w:sz w:val="24"/>
          <w:szCs w:val="24"/>
        </w:rPr>
        <w:t>.</w:t>
      </w:r>
    </w:p>
    <w:p w:rsidR="00BF3573" w:rsidRPr="008B4EE2" w:rsidRDefault="00BF3573" w:rsidP="00BF3573">
      <w:pPr>
        <w:rPr>
          <w:rFonts w:ascii="Times New Roman" w:hAnsi="Times New Roman" w:cs="Times New Roman"/>
          <w:sz w:val="24"/>
          <w:szCs w:val="24"/>
        </w:rPr>
      </w:pPr>
    </w:p>
    <w:p w:rsidR="00BF3573" w:rsidRPr="008B4EE2" w:rsidRDefault="00582CC9" w:rsidP="00BF357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CONCEDE</w:t>
      </w:r>
      <w:r w:rsidR="003F246F">
        <w:rPr>
          <w:rFonts w:ascii="Times New Roman" w:hAnsi="Times New Roman" w:cs="Times New Roman"/>
          <w:b/>
          <w:sz w:val="24"/>
          <w:szCs w:val="24"/>
        </w:rPr>
        <w:t>R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81910">
        <w:rPr>
          <w:rFonts w:ascii="Times New Roman" w:hAnsi="Times New Roman" w:cs="Times New Roman"/>
          <w:b/>
          <w:sz w:val="24"/>
          <w:szCs w:val="24"/>
        </w:rPr>
        <w:t>FÉ</w:t>
      </w:r>
      <w:r w:rsidR="003F246F">
        <w:rPr>
          <w:rFonts w:ascii="Times New Roman" w:hAnsi="Times New Roman" w:cs="Times New Roman"/>
          <w:b/>
          <w:sz w:val="24"/>
          <w:szCs w:val="24"/>
        </w:rPr>
        <w:t>R</w:t>
      </w:r>
      <w:r w:rsidR="000B5C5D">
        <w:rPr>
          <w:rFonts w:ascii="Times New Roman" w:hAnsi="Times New Roman" w:cs="Times New Roman"/>
          <w:b/>
          <w:sz w:val="24"/>
          <w:szCs w:val="24"/>
        </w:rPr>
        <w:t>IAS AO SERVIDOR QUE MENCIONA</w:t>
      </w:r>
    </w:p>
    <w:p w:rsidR="00BF3573" w:rsidRPr="008B4EE2" w:rsidRDefault="00BF3573" w:rsidP="00BF3573">
      <w:pPr>
        <w:rPr>
          <w:rFonts w:ascii="Times New Roman" w:hAnsi="Times New Roman" w:cs="Times New Roman"/>
          <w:b/>
          <w:sz w:val="24"/>
          <w:szCs w:val="24"/>
        </w:rPr>
      </w:pPr>
    </w:p>
    <w:p w:rsidR="00BF3573" w:rsidRPr="008B4EE2" w:rsidRDefault="008718CC" w:rsidP="00BF3573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Nelson </w:t>
      </w:r>
      <w:proofErr w:type="spellStart"/>
      <w:r>
        <w:rPr>
          <w:rFonts w:ascii="Times New Roman" w:hAnsi="Times New Roman" w:cs="Times New Roman"/>
          <w:b/>
          <w:i/>
          <w:iCs/>
          <w:sz w:val="24"/>
          <w:szCs w:val="24"/>
        </w:rPr>
        <w:t>Gasperin</w:t>
      </w:r>
      <w:proofErr w:type="spellEnd"/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Junior</w:t>
      </w:r>
      <w:r w:rsidR="00BF3573" w:rsidRPr="008B4EE2">
        <w:rPr>
          <w:rFonts w:ascii="Times New Roman" w:hAnsi="Times New Roman" w:cs="Times New Roman"/>
          <w:b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Prefeito</w:t>
      </w:r>
      <w:r w:rsidR="00BF3573" w:rsidRPr="008B4EE2">
        <w:rPr>
          <w:rFonts w:ascii="Times New Roman" w:hAnsi="Times New Roman" w:cs="Times New Roman"/>
          <w:i/>
          <w:iCs/>
          <w:sz w:val="24"/>
          <w:szCs w:val="24"/>
        </w:rPr>
        <w:t xml:space="preserve"> Municipal de Vargem, Estado de Santa Catarina no uso de suas atribuições e na conformidade da Lei.</w:t>
      </w:r>
    </w:p>
    <w:p w:rsidR="00BF3573" w:rsidRPr="008B4EE2" w:rsidRDefault="00BF3573" w:rsidP="00BF3573">
      <w:pPr>
        <w:rPr>
          <w:rFonts w:ascii="Times New Roman" w:hAnsi="Times New Roman" w:cs="Times New Roman"/>
          <w:sz w:val="24"/>
          <w:szCs w:val="24"/>
        </w:rPr>
      </w:pPr>
    </w:p>
    <w:p w:rsidR="00BF3573" w:rsidRDefault="00BF3573" w:rsidP="00BF3573">
      <w:pPr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8B4EE2">
        <w:rPr>
          <w:rFonts w:ascii="Times New Roman" w:hAnsi="Times New Roman" w:cs="Times New Roman"/>
          <w:b/>
          <w:i/>
          <w:iCs/>
          <w:sz w:val="24"/>
          <w:szCs w:val="24"/>
        </w:rPr>
        <w:t>RESOLVE:</w:t>
      </w:r>
    </w:p>
    <w:p w:rsidR="008524C9" w:rsidRPr="008B4EE2" w:rsidRDefault="008524C9" w:rsidP="00BF3573">
      <w:pPr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BF3573" w:rsidRDefault="00BF3573" w:rsidP="00833DA2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B4EE2">
        <w:rPr>
          <w:rFonts w:ascii="Times New Roman" w:hAnsi="Times New Roman" w:cs="Times New Roman"/>
          <w:iCs/>
          <w:sz w:val="24"/>
          <w:szCs w:val="24"/>
        </w:rPr>
        <w:tab/>
        <w:t xml:space="preserve">Art.1º- </w:t>
      </w:r>
      <w:r w:rsidR="00582CC9">
        <w:rPr>
          <w:rFonts w:ascii="Times New Roman" w:hAnsi="Times New Roman" w:cs="Times New Roman"/>
          <w:iCs/>
          <w:sz w:val="24"/>
          <w:szCs w:val="24"/>
        </w:rPr>
        <w:t xml:space="preserve">Concede </w:t>
      </w:r>
      <w:r w:rsidR="00642DD2">
        <w:rPr>
          <w:rFonts w:ascii="Times New Roman" w:hAnsi="Times New Roman" w:cs="Times New Roman"/>
          <w:iCs/>
          <w:sz w:val="24"/>
          <w:szCs w:val="24"/>
        </w:rPr>
        <w:t>30</w:t>
      </w:r>
      <w:r w:rsidR="0001311D">
        <w:rPr>
          <w:rFonts w:ascii="Times New Roman" w:hAnsi="Times New Roman" w:cs="Times New Roman"/>
          <w:iCs/>
          <w:sz w:val="24"/>
          <w:szCs w:val="24"/>
        </w:rPr>
        <w:t xml:space="preserve"> Dias de Férias a servidora, </w:t>
      </w:r>
      <w:r w:rsidR="00401D12">
        <w:rPr>
          <w:rFonts w:ascii="Times New Roman" w:hAnsi="Times New Roman" w:cs="Times New Roman"/>
          <w:b/>
          <w:iCs/>
          <w:sz w:val="24"/>
          <w:szCs w:val="24"/>
        </w:rPr>
        <w:t xml:space="preserve">Solange </w:t>
      </w:r>
      <w:proofErr w:type="spellStart"/>
      <w:r w:rsidR="00401D12">
        <w:rPr>
          <w:rFonts w:ascii="Times New Roman" w:hAnsi="Times New Roman" w:cs="Times New Roman"/>
          <w:b/>
          <w:iCs/>
          <w:sz w:val="24"/>
          <w:szCs w:val="24"/>
        </w:rPr>
        <w:t>Petronilho</w:t>
      </w:r>
      <w:proofErr w:type="spellEnd"/>
      <w:r w:rsidR="00401D12">
        <w:rPr>
          <w:rFonts w:ascii="Times New Roman" w:hAnsi="Times New Roman" w:cs="Times New Roman"/>
          <w:b/>
          <w:iCs/>
          <w:sz w:val="24"/>
          <w:szCs w:val="24"/>
        </w:rPr>
        <w:t xml:space="preserve">, </w:t>
      </w:r>
      <w:r w:rsidR="00981910">
        <w:rPr>
          <w:rFonts w:ascii="Times New Roman" w:hAnsi="Times New Roman" w:cs="Times New Roman"/>
          <w:iCs/>
          <w:sz w:val="24"/>
          <w:szCs w:val="24"/>
        </w:rPr>
        <w:t>efetiva</w:t>
      </w:r>
      <w:r w:rsidR="00F122F5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6A1A65">
        <w:rPr>
          <w:rFonts w:ascii="Times New Roman" w:hAnsi="Times New Roman" w:cs="Times New Roman"/>
          <w:iCs/>
          <w:sz w:val="24"/>
          <w:szCs w:val="24"/>
        </w:rPr>
        <w:t>no cargo de</w:t>
      </w:r>
      <w:r w:rsidR="00981910">
        <w:rPr>
          <w:rFonts w:ascii="Times New Roman" w:hAnsi="Times New Roman" w:cs="Times New Roman"/>
          <w:iCs/>
          <w:sz w:val="24"/>
          <w:szCs w:val="24"/>
        </w:rPr>
        <w:t xml:space="preserve"> Professora</w:t>
      </w:r>
      <w:r w:rsidR="00F122F5">
        <w:rPr>
          <w:rFonts w:ascii="Times New Roman" w:hAnsi="Times New Roman" w:cs="Times New Roman"/>
          <w:iCs/>
          <w:sz w:val="24"/>
          <w:szCs w:val="24"/>
        </w:rPr>
        <w:t>,</w:t>
      </w:r>
      <w:r w:rsidR="00582CC9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8B4EE2">
        <w:rPr>
          <w:rFonts w:ascii="Times New Roman" w:hAnsi="Times New Roman" w:cs="Times New Roman"/>
          <w:iCs/>
          <w:sz w:val="24"/>
          <w:szCs w:val="24"/>
        </w:rPr>
        <w:t>Prefeitura Municipal de Vargem,</w:t>
      </w:r>
      <w:r w:rsidR="000B5C5D" w:rsidRPr="000B5C5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0B5C5D" w:rsidRPr="008B4EE2">
        <w:rPr>
          <w:rFonts w:ascii="Times New Roman" w:hAnsi="Times New Roman" w:cs="Times New Roman"/>
          <w:iCs/>
          <w:sz w:val="24"/>
          <w:szCs w:val="24"/>
        </w:rPr>
        <w:t>Estado de Santa Catarina.</w:t>
      </w:r>
      <w:r w:rsidR="000B5C5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8B4EE2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0B5C5D">
        <w:rPr>
          <w:rFonts w:ascii="Times New Roman" w:hAnsi="Times New Roman" w:cs="Times New Roman"/>
          <w:iCs/>
          <w:sz w:val="24"/>
          <w:szCs w:val="24"/>
        </w:rPr>
        <w:t xml:space="preserve">A </w:t>
      </w:r>
      <w:r w:rsidR="006A1A65">
        <w:rPr>
          <w:rFonts w:ascii="Times New Roman" w:hAnsi="Times New Roman" w:cs="Times New Roman"/>
          <w:iCs/>
          <w:sz w:val="24"/>
          <w:szCs w:val="24"/>
        </w:rPr>
        <w:t xml:space="preserve">partir de </w:t>
      </w:r>
      <w:r w:rsidR="000B5C5D">
        <w:rPr>
          <w:rFonts w:ascii="Times New Roman" w:hAnsi="Times New Roman" w:cs="Times New Roman"/>
          <w:iCs/>
          <w:sz w:val="24"/>
          <w:szCs w:val="24"/>
        </w:rPr>
        <w:t>02/01/2025 a 31/01/2025, re</w:t>
      </w:r>
      <w:r w:rsidR="008C16A2">
        <w:rPr>
          <w:rFonts w:ascii="Times New Roman" w:hAnsi="Times New Roman" w:cs="Times New Roman"/>
          <w:iCs/>
          <w:sz w:val="24"/>
          <w:szCs w:val="24"/>
        </w:rPr>
        <w:t>ferente ao p</w:t>
      </w:r>
      <w:r w:rsidR="006D2ABB">
        <w:rPr>
          <w:rFonts w:ascii="Times New Roman" w:hAnsi="Times New Roman" w:cs="Times New Roman"/>
          <w:iCs/>
          <w:sz w:val="24"/>
          <w:szCs w:val="24"/>
        </w:rPr>
        <w:t xml:space="preserve">eríodo aquisitivo 08/03/2024 a </w:t>
      </w:r>
      <w:r w:rsidR="00401D12">
        <w:rPr>
          <w:rFonts w:ascii="Times New Roman" w:hAnsi="Times New Roman" w:cs="Times New Roman"/>
          <w:iCs/>
          <w:sz w:val="24"/>
          <w:szCs w:val="24"/>
        </w:rPr>
        <w:t>08/03</w:t>
      </w:r>
      <w:r w:rsidR="00981910">
        <w:rPr>
          <w:rFonts w:ascii="Times New Roman" w:hAnsi="Times New Roman" w:cs="Times New Roman"/>
          <w:iCs/>
          <w:sz w:val="24"/>
          <w:szCs w:val="24"/>
        </w:rPr>
        <w:t>/2025</w:t>
      </w:r>
      <w:r w:rsidR="00F122F5">
        <w:rPr>
          <w:rFonts w:ascii="Times New Roman" w:hAnsi="Times New Roman" w:cs="Times New Roman"/>
          <w:iCs/>
          <w:sz w:val="24"/>
          <w:szCs w:val="24"/>
        </w:rPr>
        <w:t>,</w:t>
      </w:r>
      <w:r w:rsidR="000B5C5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8B4EE2">
        <w:rPr>
          <w:rFonts w:ascii="Times New Roman" w:hAnsi="Times New Roman" w:cs="Times New Roman"/>
          <w:iCs/>
          <w:sz w:val="24"/>
          <w:szCs w:val="24"/>
        </w:rPr>
        <w:t>Estado de Santa Catarina.</w:t>
      </w:r>
      <w:r w:rsidR="005E04A0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8524C9" w:rsidRDefault="008524C9" w:rsidP="00833DA2">
      <w:pPr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BF3573" w:rsidRDefault="008524C9" w:rsidP="00833DA2">
      <w:pPr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Art. 2</w:t>
      </w:r>
      <w:r w:rsidR="00833DA2">
        <w:rPr>
          <w:rFonts w:ascii="Times New Roman" w:hAnsi="Times New Roman" w:cs="Times New Roman"/>
          <w:iCs/>
          <w:sz w:val="24"/>
          <w:szCs w:val="24"/>
        </w:rPr>
        <w:t xml:space="preserve">º - </w:t>
      </w:r>
      <w:r w:rsidR="00BF3573" w:rsidRPr="008B4EE2">
        <w:rPr>
          <w:rFonts w:ascii="Times New Roman" w:hAnsi="Times New Roman" w:cs="Times New Roman"/>
          <w:iCs/>
          <w:sz w:val="24"/>
          <w:szCs w:val="24"/>
        </w:rPr>
        <w:t>Revogadas as disposições em contrário esta portaria entra em</w:t>
      </w:r>
      <w:r w:rsidR="00D70732">
        <w:rPr>
          <w:rFonts w:ascii="Times New Roman" w:hAnsi="Times New Roman" w:cs="Times New Roman"/>
          <w:iCs/>
          <w:sz w:val="24"/>
          <w:szCs w:val="24"/>
        </w:rPr>
        <w:t xml:space="preserve"> vigor </w:t>
      </w:r>
      <w:r w:rsidR="008718CC">
        <w:rPr>
          <w:rFonts w:ascii="Times New Roman" w:hAnsi="Times New Roman" w:cs="Times New Roman"/>
          <w:iCs/>
          <w:sz w:val="24"/>
          <w:szCs w:val="24"/>
        </w:rPr>
        <w:t xml:space="preserve">na data de sua Publicação. </w:t>
      </w:r>
    </w:p>
    <w:p w:rsidR="002D2883" w:rsidRPr="008B4EE2" w:rsidRDefault="002D2883" w:rsidP="00BF3573">
      <w:pPr>
        <w:rPr>
          <w:rFonts w:ascii="Times New Roman" w:hAnsi="Times New Roman" w:cs="Times New Roman"/>
          <w:b/>
          <w:iCs/>
          <w:sz w:val="24"/>
          <w:szCs w:val="24"/>
        </w:rPr>
      </w:pPr>
    </w:p>
    <w:p w:rsidR="00BF3573" w:rsidRPr="008B4EE2" w:rsidRDefault="00BF3573" w:rsidP="00BF3573">
      <w:pPr>
        <w:rPr>
          <w:rFonts w:ascii="Times New Roman" w:hAnsi="Times New Roman" w:cs="Times New Roman"/>
          <w:b/>
          <w:iCs/>
          <w:sz w:val="24"/>
          <w:szCs w:val="24"/>
        </w:rPr>
      </w:pPr>
      <w:r w:rsidRPr="008B4EE2">
        <w:rPr>
          <w:rFonts w:ascii="Times New Roman" w:hAnsi="Times New Roman" w:cs="Times New Roman"/>
          <w:b/>
          <w:iCs/>
          <w:sz w:val="24"/>
          <w:szCs w:val="24"/>
        </w:rPr>
        <w:t>COMUNIQUE-SE</w:t>
      </w:r>
    </w:p>
    <w:p w:rsidR="00BF3573" w:rsidRPr="008B4EE2" w:rsidRDefault="00BF3573" w:rsidP="00BF3573">
      <w:pPr>
        <w:rPr>
          <w:rFonts w:ascii="Times New Roman" w:hAnsi="Times New Roman" w:cs="Times New Roman"/>
          <w:b/>
          <w:iCs/>
          <w:sz w:val="24"/>
          <w:szCs w:val="24"/>
        </w:rPr>
      </w:pPr>
      <w:r w:rsidRPr="008B4EE2">
        <w:rPr>
          <w:rFonts w:ascii="Times New Roman" w:hAnsi="Times New Roman" w:cs="Times New Roman"/>
          <w:iCs/>
          <w:sz w:val="24"/>
          <w:szCs w:val="24"/>
        </w:rPr>
        <w:t xml:space="preserve">  Pr</w:t>
      </w:r>
      <w:r w:rsidR="00582CC9">
        <w:rPr>
          <w:rFonts w:ascii="Times New Roman" w:hAnsi="Times New Roman" w:cs="Times New Roman"/>
          <w:iCs/>
          <w:sz w:val="24"/>
          <w:szCs w:val="24"/>
        </w:rPr>
        <w:t>efeitura Municipal de Vargem, 10</w:t>
      </w:r>
      <w:r w:rsidR="008718CC">
        <w:rPr>
          <w:rFonts w:ascii="Times New Roman" w:hAnsi="Times New Roman" w:cs="Times New Roman"/>
          <w:iCs/>
          <w:sz w:val="24"/>
          <w:szCs w:val="24"/>
        </w:rPr>
        <w:t xml:space="preserve"> de Janeiro de 2025</w:t>
      </w:r>
      <w:r w:rsidRPr="008B4EE2">
        <w:rPr>
          <w:rFonts w:ascii="Times New Roman" w:hAnsi="Times New Roman" w:cs="Times New Roman"/>
          <w:iCs/>
          <w:sz w:val="24"/>
          <w:szCs w:val="24"/>
        </w:rPr>
        <w:t>.</w:t>
      </w:r>
    </w:p>
    <w:p w:rsidR="00BF3573" w:rsidRPr="008B4EE2" w:rsidRDefault="00BF3573" w:rsidP="00BF3573">
      <w:pPr>
        <w:rPr>
          <w:rFonts w:ascii="Times New Roman" w:hAnsi="Times New Roman" w:cs="Times New Roman"/>
          <w:iCs/>
          <w:sz w:val="24"/>
          <w:szCs w:val="24"/>
        </w:rPr>
      </w:pPr>
    </w:p>
    <w:p w:rsidR="00BF3573" w:rsidRPr="008B4EE2" w:rsidRDefault="008718CC" w:rsidP="00BF3573">
      <w:pPr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Nelson </w:t>
      </w:r>
      <w:proofErr w:type="spellStart"/>
      <w:r>
        <w:rPr>
          <w:rFonts w:ascii="Times New Roman" w:hAnsi="Times New Roman" w:cs="Times New Roman"/>
          <w:b/>
          <w:i/>
          <w:iCs/>
          <w:sz w:val="24"/>
          <w:szCs w:val="24"/>
        </w:rPr>
        <w:t>Gasperin</w:t>
      </w:r>
      <w:proofErr w:type="spellEnd"/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Junior</w:t>
      </w:r>
    </w:p>
    <w:p w:rsidR="00BF3573" w:rsidRPr="008B4EE2" w:rsidRDefault="008718CC" w:rsidP="00BF3573">
      <w:pPr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Prefeito</w:t>
      </w:r>
      <w:r w:rsidR="00BF3573" w:rsidRPr="008B4EE2">
        <w:rPr>
          <w:rFonts w:ascii="Times New Roman" w:hAnsi="Times New Roman" w:cs="Times New Roman"/>
          <w:iCs/>
          <w:sz w:val="24"/>
          <w:szCs w:val="24"/>
        </w:rPr>
        <w:t xml:space="preserve"> Municipal </w:t>
      </w:r>
    </w:p>
    <w:p w:rsidR="00BF3573" w:rsidRPr="008B4EE2" w:rsidRDefault="00BF3573" w:rsidP="00BF3573">
      <w:pPr>
        <w:rPr>
          <w:rFonts w:ascii="Times New Roman" w:hAnsi="Times New Roman" w:cs="Times New Roman"/>
          <w:iCs/>
          <w:sz w:val="24"/>
          <w:szCs w:val="24"/>
        </w:rPr>
      </w:pPr>
    </w:p>
    <w:p w:rsidR="00BF3573" w:rsidRPr="008B4EE2" w:rsidRDefault="00BF3573" w:rsidP="00BF3573">
      <w:pPr>
        <w:rPr>
          <w:iCs/>
        </w:rPr>
      </w:pPr>
      <w:r w:rsidRPr="008B4EE2">
        <w:rPr>
          <w:rFonts w:ascii="Times New Roman" w:hAnsi="Times New Roman" w:cs="Times New Roman"/>
          <w:iCs/>
          <w:sz w:val="24"/>
          <w:szCs w:val="24"/>
        </w:rPr>
        <w:t>Registrada e P</w:t>
      </w:r>
      <w:r w:rsidR="00582CC9">
        <w:rPr>
          <w:rFonts w:ascii="Times New Roman" w:hAnsi="Times New Roman" w:cs="Times New Roman"/>
          <w:iCs/>
          <w:sz w:val="24"/>
          <w:szCs w:val="24"/>
        </w:rPr>
        <w:t>ublicada a presente Portaria, 10</w:t>
      </w:r>
      <w:r w:rsidRPr="008B4EE2">
        <w:rPr>
          <w:rFonts w:ascii="Times New Roman" w:hAnsi="Times New Roman" w:cs="Times New Roman"/>
          <w:iCs/>
          <w:sz w:val="24"/>
          <w:szCs w:val="24"/>
        </w:rPr>
        <w:t xml:space="preserve"> de </w:t>
      </w:r>
      <w:r w:rsidR="008718CC">
        <w:rPr>
          <w:rFonts w:ascii="Times New Roman" w:hAnsi="Times New Roman" w:cs="Times New Roman"/>
          <w:iCs/>
          <w:sz w:val="24"/>
          <w:szCs w:val="24"/>
        </w:rPr>
        <w:t>Janeiro</w:t>
      </w:r>
      <w:r w:rsidR="008718CC">
        <w:rPr>
          <w:iCs/>
        </w:rPr>
        <w:t xml:space="preserve"> de 2025</w:t>
      </w:r>
      <w:r w:rsidRPr="008B4EE2">
        <w:rPr>
          <w:iCs/>
        </w:rPr>
        <w:t>.</w:t>
      </w:r>
    </w:p>
    <w:p w:rsidR="00BF3573" w:rsidRPr="008B4EE2" w:rsidRDefault="00BF3573" w:rsidP="00BF3573">
      <w:pPr>
        <w:rPr>
          <w:rFonts w:ascii="Times New Roman" w:hAnsi="Times New Roman" w:cs="Times New Roman"/>
          <w:sz w:val="24"/>
          <w:szCs w:val="24"/>
        </w:rPr>
      </w:pPr>
    </w:p>
    <w:p w:rsidR="00A72405" w:rsidRDefault="00A72405"/>
    <w:sectPr w:rsidR="00A72405" w:rsidSect="008718C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F3573"/>
    <w:rsid w:val="0001311D"/>
    <w:rsid w:val="00021520"/>
    <w:rsid w:val="000607A1"/>
    <w:rsid w:val="000722C3"/>
    <w:rsid w:val="00080DC1"/>
    <w:rsid w:val="000942C5"/>
    <w:rsid w:val="000A22BC"/>
    <w:rsid w:val="000A2CAD"/>
    <w:rsid w:val="000B5C5D"/>
    <w:rsid w:val="000C68B7"/>
    <w:rsid w:val="000F2168"/>
    <w:rsid w:val="00102567"/>
    <w:rsid w:val="00105550"/>
    <w:rsid w:val="00107182"/>
    <w:rsid w:val="00145A5B"/>
    <w:rsid w:val="00150F1B"/>
    <w:rsid w:val="001824D4"/>
    <w:rsid w:val="001E1180"/>
    <w:rsid w:val="002662B2"/>
    <w:rsid w:val="00271296"/>
    <w:rsid w:val="00292C10"/>
    <w:rsid w:val="002D2883"/>
    <w:rsid w:val="003F246F"/>
    <w:rsid w:val="00401D12"/>
    <w:rsid w:val="004041BD"/>
    <w:rsid w:val="004267B3"/>
    <w:rsid w:val="00434259"/>
    <w:rsid w:val="00442E71"/>
    <w:rsid w:val="0044582B"/>
    <w:rsid w:val="00497AF2"/>
    <w:rsid w:val="00516C81"/>
    <w:rsid w:val="00582CC9"/>
    <w:rsid w:val="005E04A0"/>
    <w:rsid w:val="0061663D"/>
    <w:rsid w:val="006308C0"/>
    <w:rsid w:val="00631B67"/>
    <w:rsid w:val="00642DD2"/>
    <w:rsid w:val="006445E4"/>
    <w:rsid w:val="00656DE6"/>
    <w:rsid w:val="006625BE"/>
    <w:rsid w:val="006A1A65"/>
    <w:rsid w:val="006B1838"/>
    <w:rsid w:val="006C19B5"/>
    <w:rsid w:val="006D2ABB"/>
    <w:rsid w:val="006F0D74"/>
    <w:rsid w:val="00726CB7"/>
    <w:rsid w:val="00731636"/>
    <w:rsid w:val="00765BC4"/>
    <w:rsid w:val="007B467F"/>
    <w:rsid w:val="007B6811"/>
    <w:rsid w:val="007E5FF9"/>
    <w:rsid w:val="008102EB"/>
    <w:rsid w:val="00833DA2"/>
    <w:rsid w:val="00851DD7"/>
    <w:rsid w:val="008524C9"/>
    <w:rsid w:val="008718CC"/>
    <w:rsid w:val="008C16A2"/>
    <w:rsid w:val="008C3C3E"/>
    <w:rsid w:val="00960CEC"/>
    <w:rsid w:val="00981910"/>
    <w:rsid w:val="00995E14"/>
    <w:rsid w:val="009D210E"/>
    <w:rsid w:val="009E3952"/>
    <w:rsid w:val="00A34845"/>
    <w:rsid w:val="00A72405"/>
    <w:rsid w:val="00A7390A"/>
    <w:rsid w:val="00AA0AE2"/>
    <w:rsid w:val="00B010E2"/>
    <w:rsid w:val="00B4105F"/>
    <w:rsid w:val="00B6605D"/>
    <w:rsid w:val="00B72BD9"/>
    <w:rsid w:val="00BD5C39"/>
    <w:rsid w:val="00BF3573"/>
    <w:rsid w:val="00C31FB8"/>
    <w:rsid w:val="00C838EC"/>
    <w:rsid w:val="00C878A5"/>
    <w:rsid w:val="00C93F1C"/>
    <w:rsid w:val="00CE5236"/>
    <w:rsid w:val="00CE52B0"/>
    <w:rsid w:val="00D06311"/>
    <w:rsid w:val="00D44681"/>
    <w:rsid w:val="00D70732"/>
    <w:rsid w:val="00DA2B88"/>
    <w:rsid w:val="00E04486"/>
    <w:rsid w:val="00E10B48"/>
    <w:rsid w:val="00E71542"/>
    <w:rsid w:val="00ED1CCE"/>
    <w:rsid w:val="00F122F5"/>
    <w:rsid w:val="00F34271"/>
    <w:rsid w:val="00F43B38"/>
    <w:rsid w:val="00F94683"/>
    <w:rsid w:val="00FA44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3573"/>
    <w:pPr>
      <w:spacing w:after="160" w:line="259" w:lineRule="auto"/>
    </w:pPr>
    <w:rPr>
      <w:kern w:val="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123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RH_Folha</dc:creator>
  <cp:lastModifiedBy>RH_Folha</cp:lastModifiedBy>
  <cp:revision>3</cp:revision>
  <cp:lastPrinted>2025-01-20T13:14:00Z</cp:lastPrinted>
  <dcterms:created xsi:type="dcterms:W3CDTF">2025-01-20T13:13:00Z</dcterms:created>
  <dcterms:modified xsi:type="dcterms:W3CDTF">2025-01-20T13:15:00Z</dcterms:modified>
</cp:coreProperties>
</file>