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B791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AFFC8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367C9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15279" w14:textId="0ECB6894" w:rsidR="00BF3573" w:rsidRPr="008B4EE2" w:rsidRDefault="00344CF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</w:t>
      </w:r>
      <w:r w:rsidR="00AA0F8F">
        <w:rPr>
          <w:rFonts w:ascii="Times New Roman" w:hAnsi="Times New Roman" w:cs="Times New Roman"/>
          <w:b/>
          <w:sz w:val="24"/>
          <w:szCs w:val="24"/>
        </w:rPr>
        <w:t>98</w:t>
      </w:r>
      <w:r w:rsidR="00944AD6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E4734D">
        <w:rPr>
          <w:rFonts w:ascii="Times New Roman" w:hAnsi="Times New Roman" w:cs="Times New Roman"/>
          <w:b/>
          <w:sz w:val="24"/>
          <w:szCs w:val="24"/>
        </w:rPr>
        <w:t>17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944AD6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7405DE98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03969FA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944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55A35FEE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77A40B91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6B5CBF45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022B52C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2E8D439C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C677D5A" w14:textId="44BB55E7" w:rsidR="00BA7A88" w:rsidRPr="00D97E41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AA0F8F">
        <w:rPr>
          <w:rFonts w:ascii="Times New Roman" w:hAnsi="Times New Roman" w:cs="Times New Roman"/>
          <w:iCs/>
          <w:sz w:val="24"/>
          <w:szCs w:val="24"/>
        </w:rPr>
        <w:t>15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Férias ao servidor</w:t>
      </w:r>
      <w:r w:rsidR="00D97E41">
        <w:rPr>
          <w:rFonts w:ascii="Times New Roman" w:hAnsi="Times New Roman" w:cs="Times New Roman"/>
          <w:iCs/>
          <w:sz w:val="24"/>
          <w:szCs w:val="24"/>
        </w:rPr>
        <w:t>,</w:t>
      </w:r>
      <w:r w:rsidR="00AA0F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0F8F" w:rsidRPr="00AA0F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Esmael Carlos </w:t>
      </w:r>
      <w:proofErr w:type="spellStart"/>
      <w:r w:rsidR="00AA0F8F" w:rsidRPr="00AA0F8F">
        <w:rPr>
          <w:rFonts w:ascii="Times New Roman" w:hAnsi="Times New Roman" w:cs="Times New Roman"/>
          <w:b/>
          <w:bCs/>
          <w:iCs/>
          <w:sz w:val="24"/>
          <w:szCs w:val="24"/>
        </w:rPr>
        <w:t>Luvison</w:t>
      </w:r>
      <w:proofErr w:type="spellEnd"/>
      <w:r w:rsidR="00AA0F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AA0F8F">
        <w:rPr>
          <w:rFonts w:ascii="Times New Roman" w:hAnsi="Times New Roman" w:cs="Times New Roman"/>
          <w:b/>
          <w:bCs/>
          <w:iCs/>
          <w:sz w:val="24"/>
          <w:szCs w:val="24"/>
        </w:rPr>
        <w:t>Técnico em Enfermagem- contratado</w:t>
      </w:r>
      <w:r w:rsidR="00944AD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</w:t>
      </w:r>
      <w:r w:rsidR="00033DAB">
        <w:rPr>
          <w:rFonts w:ascii="Times New Roman" w:hAnsi="Times New Roman" w:cs="Times New Roman"/>
          <w:iCs/>
          <w:sz w:val="24"/>
          <w:szCs w:val="24"/>
        </w:rPr>
        <w:t xml:space="preserve">atarina. </w:t>
      </w:r>
      <w:r w:rsidR="00B45D59">
        <w:rPr>
          <w:rFonts w:ascii="Times New Roman" w:hAnsi="Times New Roman" w:cs="Times New Roman"/>
          <w:iCs/>
          <w:sz w:val="24"/>
          <w:szCs w:val="24"/>
        </w:rPr>
        <w:t xml:space="preserve">A partir de </w:t>
      </w:r>
      <w:r w:rsidR="00AA0F8F">
        <w:rPr>
          <w:rFonts w:ascii="Times New Roman" w:hAnsi="Times New Roman" w:cs="Times New Roman"/>
          <w:iCs/>
          <w:sz w:val="24"/>
          <w:szCs w:val="24"/>
        </w:rPr>
        <w:t>01/02/2025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AA0F8F">
        <w:rPr>
          <w:rFonts w:ascii="Times New Roman" w:hAnsi="Times New Roman" w:cs="Times New Roman"/>
          <w:iCs/>
          <w:sz w:val="24"/>
          <w:szCs w:val="24"/>
        </w:rPr>
        <w:t>15/02</w:t>
      </w:r>
      <w:r w:rsidR="00B45D59">
        <w:rPr>
          <w:rFonts w:ascii="Times New Roman" w:hAnsi="Times New Roman" w:cs="Times New Roman"/>
          <w:iCs/>
          <w:sz w:val="24"/>
          <w:szCs w:val="24"/>
        </w:rPr>
        <w:t>/2025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 referente </w:t>
      </w:r>
      <w:r w:rsidR="00033DAB">
        <w:rPr>
          <w:rFonts w:ascii="Times New Roman" w:hAnsi="Times New Roman" w:cs="Times New Roman"/>
          <w:iCs/>
          <w:sz w:val="24"/>
          <w:szCs w:val="24"/>
        </w:rPr>
        <w:t xml:space="preserve">ao período aquisitivo </w:t>
      </w:r>
      <w:r w:rsidR="00E4734D">
        <w:rPr>
          <w:rFonts w:ascii="Times New Roman" w:hAnsi="Times New Roman" w:cs="Times New Roman"/>
          <w:iCs/>
          <w:sz w:val="24"/>
          <w:szCs w:val="24"/>
        </w:rPr>
        <w:t>01</w:t>
      </w:r>
      <w:r w:rsidR="00033DAB">
        <w:rPr>
          <w:rFonts w:ascii="Times New Roman" w:hAnsi="Times New Roman" w:cs="Times New Roman"/>
          <w:iCs/>
          <w:sz w:val="24"/>
          <w:szCs w:val="24"/>
        </w:rPr>
        <w:t>/0</w:t>
      </w:r>
      <w:r w:rsidR="00E4734D">
        <w:rPr>
          <w:rFonts w:ascii="Times New Roman" w:hAnsi="Times New Roman" w:cs="Times New Roman"/>
          <w:iCs/>
          <w:sz w:val="24"/>
          <w:szCs w:val="24"/>
        </w:rPr>
        <w:t>6</w:t>
      </w:r>
      <w:r w:rsidR="00033DAB">
        <w:rPr>
          <w:rFonts w:ascii="Times New Roman" w:hAnsi="Times New Roman" w:cs="Times New Roman"/>
          <w:iCs/>
          <w:sz w:val="24"/>
          <w:szCs w:val="24"/>
        </w:rPr>
        <w:t>/2</w:t>
      </w:r>
      <w:r w:rsidR="00E4734D">
        <w:rPr>
          <w:rFonts w:ascii="Times New Roman" w:hAnsi="Times New Roman" w:cs="Times New Roman"/>
          <w:iCs/>
          <w:sz w:val="24"/>
          <w:szCs w:val="24"/>
        </w:rPr>
        <w:t>023</w:t>
      </w:r>
      <w:r w:rsidR="00033DA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E4734D">
        <w:rPr>
          <w:rFonts w:ascii="Times New Roman" w:hAnsi="Times New Roman" w:cs="Times New Roman"/>
          <w:iCs/>
          <w:sz w:val="24"/>
          <w:szCs w:val="24"/>
        </w:rPr>
        <w:t>01</w:t>
      </w:r>
      <w:r w:rsidR="00033DAB">
        <w:rPr>
          <w:rFonts w:ascii="Times New Roman" w:hAnsi="Times New Roman" w:cs="Times New Roman"/>
          <w:iCs/>
          <w:sz w:val="24"/>
          <w:szCs w:val="24"/>
        </w:rPr>
        <w:t>/0</w:t>
      </w:r>
      <w:r w:rsidR="00E4734D">
        <w:rPr>
          <w:rFonts w:ascii="Times New Roman" w:hAnsi="Times New Roman" w:cs="Times New Roman"/>
          <w:iCs/>
          <w:sz w:val="24"/>
          <w:szCs w:val="24"/>
        </w:rPr>
        <w:t>6</w:t>
      </w:r>
      <w:r w:rsidR="00033DAB">
        <w:rPr>
          <w:rFonts w:ascii="Times New Roman" w:hAnsi="Times New Roman" w:cs="Times New Roman"/>
          <w:iCs/>
          <w:sz w:val="24"/>
          <w:szCs w:val="24"/>
        </w:rPr>
        <w:t>/20</w:t>
      </w:r>
      <w:r w:rsidR="00E4734D">
        <w:rPr>
          <w:rFonts w:ascii="Times New Roman" w:hAnsi="Times New Roman" w:cs="Times New Roman"/>
          <w:iCs/>
          <w:sz w:val="24"/>
          <w:szCs w:val="24"/>
        </w:rPr>
        <w:t>24</w:t>
      </w:r>
      <w:r w:rsidR="00D97E41">
        <w:rPr>
          <w:rFonts w:ascii="Times New Roman" w:hAnsi="Times New Roman" w:cs="Times New Roman"/>
          <w:iCs/>
          <w:sz w:val="24"/>
          <w:szCs w:val="24"/>
        </w:rPr>
        <w:t>, Estado de Santa Catarina.</w:t>
      </w:r>
    </w:p>
    <w:p w14:paraId="2940E30D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533F37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AD047C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0D91EB48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1FBE1A7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270C9BDC" w14:textId="0509482F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B83F9C">
        <w:rPr>
          <w:rFonts w:ascii="Times New Roman" w:hAnsi="Times New Roman" w:cs="Times New Roman"/>
          <w:iCs/>
          <w:sz w:val="24"/>
          <w:szCs w:val="24"/>
        </w:rPr>
        <w:t>efeitura Municipal de Vargem, 1</w:t>
      </w:r>
      <w:r w:rsidR="00E4734D">
        <w:rPr>
          <w:rFonts w:ascii="Times New Roman" w:hAnsi="Times New Roman" w:cs="Times New Roman"/>
          <w:iCs/>
          <w:sz w:val="24"/>
          <w:szCs w:val="24"/>
        </w:rPr>
        <w:t>7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gramStart"/>
      <w:r w:rsidR="00944AD6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9C418BF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2F61859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1610FAAE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246DB1B7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1F477E6B" w14:textId="64BD0EDC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83F9C">
        <w:rPr>
          <w:rFonts w:ascii="Times New Roman" w:hAnsi="Times New Roman" w:cs="Times New Roman"/>
          <w:iCs/>
          <w:sz w:val="24"/>
          <w:szCs w:val="24"/>
        </w:rPr>
        <w:t>ublicada a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presente Portaria, 1</w:t>
      </w:r>
      <w:r w:rsidR="00E4734D">
        <w:rPr>
          <w:rFonts w:ascii="Times New Roman" w:hAnsi="Times New Roman" w:cs="Times New Roman"/>
          <w:iCs/>
          <w:sz w:val="24"/>
          <w:szCs w:val="24"/>
        </w:rPr>
        <w:t>7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944AD6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14C9868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123B5AC4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1311D"/>
    <w:rsid w:val="00021520"/>
    <w:rsid w:val="00024134"/>
    <w:rsid w:val="00033DAB"/>
    <w:rsid w:val="000607A1"/>
    <w:rsid w:val="000722C3"/>
    <w:rsid w:val="00080DC1"/>
    <w:rsid w:val="000942C5"/>
    <w:rsid w:val="000A22BC"/>
    <w:rsid w:val="000A2CAD"/>
    <w:rsid w:val="000A6E70"/>
    <w:rsid w:val="000B53A3"/>
    <w:rsid w:val="000B5C5D"/>
    <w:rsid w:val="000C1C77"/>
    <w:rsid w:val="000C68B7"/>
    <w:rsid w:val="000D6C18"/>
    <w:rsid w:val="000F2168"/>
    <w:rsid w:val="000F2B8D"/>
    <w:rsid w:val="00102567"/>
    <w:rsid w:val="00105550"/>
    <w:rsid w:val="001070FE"/>
    <w:rsid w:val="00107182"/>
    <w:rsid w:val="00130075"/>
    <w:rsid w:val="00145A5B"/>
    <w:rsid w:val="00150F1B"/>
    <w:rsid w:val="00155A0C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256EE"/>
    <w:rsid w:val="003341AA"/>
    <w:rsid w:val="00344CF4"/>
    <w:rsid w:val="00354FD9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52536"/>
    <w:rsid w:val="004655EC"/>
    <w:rsid w:val="0047045A"/>
    <w:rsid w:val="0048494A"/>
    <w:rsid w:val="00497AF2"/>
    <w:rsid w:val="004A2934"/>
    <w:rsid w:val="004E0806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86073"/>
    <w:rsid w:val="006A1A65"/>
    <w:rsid w:val="006B1838"/>
    <w:rsid w:val="006C19B5"/>
    <w:rsid w:val="006C22A8"/>
    <w:rsid w:val="006D22C8"/>
    <w:rsid w:val="006D2ABB"/>
    <w:rsid w:val="006F0D74"/>
    <w:rsid w:val="006F4423"/>
    <w:rsid w:val="00726CB7"/>
    <w:rsid w:val="00731636"/>
    <w:rsid w:val="00744441"/>
    <w:rsid w:val="00757813"/>
    <w:rsid w:val="007609FD"/>
    <w:rsid w:val="00765BC4"/>
    <w:rsid w:val="00795888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6591B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8F13F6"/>
    <w:rsid w:val="00911E0C"/>
    <w:rsid w:val="00944AD6"/>
    <w:rsid w:val="009479D8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4845"/>
    <w:rsid w:val="00A452AB"/>
    <w:rsid w:val="00A45866"/>
    <w:rsid w:val="00A62C89"/>
    <w:rsid w:val="00A72405"/>
    <w:rsid w:val="00A7390A"/>
    <w:rsid w:val="00A9614E"/>
    <w:rsid w:val="00AA0AE2"/>
    <w:rsid w:val="00AA0F8F"/>
    <w:rsid w:val="00AC2785"/>
    <w:rsid w:val="00AC6FC5"/>
    <w:rsid w:val="00AD26AE"/>
    <w:rsid w:val="00AF417E"/>
    <w:rsid w:val="00B010E2"/>
    <w:rsid w:val="00B10814"/>
    <w:rsid w:val="00B168AD"/>
    <w:rsid w:val="00B23C88"/>
    <w:rsid w:val="00B4105F"/>
    <w:rsid w:val="00B423BC"/>
    <w:rsid w:val="00B45D59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1495B"/>
    <w:rsid w:val="00C31C2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320CB"/>
    <w:rsid w:val="00D44681"/>
    <w:rsid w:val="00D61099"/>
    <w:rsid w:val="00D70732"/>
    <w:rsid w:val="00D97E41"/>
    <w:rsid w:val="00DA2B88"/>
    <w:rsid w:val="00DB2BE6"/>
    <w:rsid w:val="00DB77E3"/>
    <w:rsid w:val="00DD698F"/>
    <w:rsid w:val="00DF1EA4"/>
    <w:rsid w:val="00E04486"/>
    <w:rsid w:val="00E10B48"/>
    <w:rsid w:val="00E27801"/>
    <w:rsid w:val="00E4734D"/>
    <w:rsid w:val="00E71542"/>
    <w:rsid w:val="00E74E91"/>
    <w:rsid w:val="00E77FB7"/>
    <w:rsid w:val="00EB5B0F"/>
    <w:rsid w:val="00EB7470"/>
    <w:rsid w:val="00EC256F"/>
    <w:rsid w:val="00ED1CCE"/>
    <w:rsid w:val="00ED793D"/>
    <w:rsid w:val="00F0251D"/>
    <w:rsid w:val="00F122F5"/>
    <w:rsid w:val="00F13BD5"/>
    <w:rsid w:val="00F34271"/>
    <w:rsid w:val="00F41423"/>
    <w:rsid w:val="00F43B38"/>
    <w:rsid w:val="00F94683"/>
    <w:rsid w:val="00FA4494"/>
    <w:rsid w:val="00FC7E90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A505"/>
  <w15:docId w15:val="{9F87FCC6-A49C-414A-BE00-6E31CFA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2025-02-17T17:17:00Z</cp:lastPrinted>
  <dcterms:created xsi:type="dcterms:W3CDTF">2025-02-17T17:03:00Z</dcterms:created>
  <dcterms:modified xsi:type="dcterms:W3CDTF">2025-02-17T17:19:00Z</dcterms:modified>
</cp:coreProperties>
</file>