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F5D3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</w:t>
      </w:r>
      <w:r w:rsidR="00D05636">
        <w:rPr>
          <w:rFonts w:ascii="Times New Roman" w:hAnsi="Times New Roman" w:cs="Times New Roman"/>
          <w:b/>
          <w:sz w:val="24"/>
          <w:szCs w:val="24"/>
        </w:rPr>
        <w:t>8</w:t>
      </w:r>
      <w:r w:rsidR="007E7231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05636">
        <w:rPr>
          <w:rFonts w:ascii="Times New Roman" w:hAnsi="Times New Roman" w:cs="Times New Roman"/>
          <w:b/>
          <w:iCs/>
          <w:sz w:val="24"/>
          <w:szCs w:val="24"/>
        </w:rPr>
        <w:t>Marciani</w:t>
      </w:r>
      <w:proofErr w:type="spellEnd"/>
      <w:r w:rsidR="00D05636">
        <w:rPr>
          <w:rFonts w:ascii="Times New Roman" w:hAnsi="Times New Roman" w:cs="Times New Roman"/>
          <w:b/>
          <w:iCs/>
          <w:sz w:val="24"/>
          <w:szCs w:val="24"/>
        </w:rPr>
        <w:t xml:space="preserve"> da Fonseca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Informática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com carga horária de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7E7231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7E7231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400E8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F2318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96609"/>
    <w:rsid w:val="004D009B"/>
    <w:rsid w:val="00506B94"/>
    <w:rsid w:val="00535300"/>
    <w:rsid w:val="005931BF"/>
    <w:rsid w:val="005A3C77"/>
    <w:rsid w:val="005B1568"/>
    <w:rsid w:val="005B2109"/>
    <w:rsid w:val="005E6F05"/>
    <w:rsid w:val="0061663D"/>
    <w:rsid w:val="00620704"/>
    <w:rsid w:val="006308C0"/>
    <w:rsid w:val="00682301"/>
    <w:rsid w:val="006C19B5"/>
    <w:rsid w:val="006F1ECA"/>
    <w:rsid w:val="00731636"/>
    <w:rsid w:val="007A239E"/>
    <w:rsid w:val="007B6811"/>
    <w:rsid w:val="007E5FF9"/>
    <w:rsid w:val="007E7231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0B2A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2025-02-13T16:28:00Z</cp:lastPrinted>
  <dcterms:created xsi:type="dcterms:W3CDTF">2025-02-12T18:52:00Z</dcterms:created>
  <dcterms:modified xsi:type="dcterms:W3CDTF">2025-02-13T16:29:00Z</dcterms:modified>
</cp:coreProperties>
</file>