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4A11ED" w:rsidRPr="00736D43" w:rsidRDefault="004A11ED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Default="00D679B0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PORTARIA 0158/2025 de 05</w:t>
      </w:r>
      <w:r w:rsidR="002662B2" w:rsidRPr="008E778A">
        <w:rPr>
          <w:rFonts w:ascii="Arial Unicode MS" w:eastAsia="Arial Unicode MS" w:hAnsi="Arial Unicode MS" w:cs="Arial Unicode MS"/>
          <w:b/>
          <w:sz w:val="24"/>
          <w:szCs w:val="24"/>
        </w:rPr>
        <w:t>/</w:t>
      </w:r>
      <w:r w:rsidR="001C0A79" w:rsidRPr="008E778A">
        <w:rPr>
          <w:rFonts w:ascii="Arial Unicode MS" w:eastAsia="Arial Unicode MS" w:hAnsi="Arial Unicode MS" w:cs="Arial Unicode MS"/>
          <w:b/>
          <w:sz w:val="24"/>
          <w:szCs w:val="24"/>
        </w:rPr>
        <w:t>02</w:t>
      </w:r>
      <w:r w:rsidR="008718CC" w:rsidRPr="008E778A">
        <w:rPr>
          <w:rFonts w:ascii="Arial Unicode MS" w:eastAsia="Arial Unicode MS" w:hAnsi="Arial Unicode MS" w:cs="Arial Unicode MS"/>
          <w:b/>
          <w:sz w:val="24"/>
          <w:szCs w:val="24"/>
        </w:rPr>
        <w:t>/2025</w:t>
      </w:r>
      <w:r w:rsidR="00BF3573" w:rsidRPr="008E778A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8E778A" w:rsidRPr="008E778A" w:rsidRDefault="008E778A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Default="001C0A79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E778A">
        <w:rPr>
          <w:rFonts w:ascii="Arial Unicode MS" w:eastAsia="Arial Unicode MS" w:hAnsi="Arial Unicode MS" w:cs="Arial Unicode MS"/>
          <w:b/>
          <w:sz w:val="24"/>
          <w:szCs w:val="24"/>
        </w:rPr>
        <w:t>CONCEDE LICENÇA PARA TRATAR DE INTERESSES PARTICULARES</w:t>
      </w:r>
    </w:p>
    <w:p w:rsidR="008E778A" w:rsidRPr="008E778A" w:rsidRDefault="008E778A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Pr="00C03FE2" w:rsidRDefault="00A21617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485AE5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Nelson </w:t>
      </w:r>
      <w:proofErr w:type="spellStart"/>
      <w:r w:rsidRPr="00485AE5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>Gasperim</w:t>
      </w:r>
      <w:proofErr w:type="spellEnd"/>
      <w:r w:rsidR="008718CC" w:rsidRPr="00485AE5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 Junior</w:t>
      </w:r>
      <w:r w:rsidR="00BF3573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,</w:t>
      </w:r>
      <w:r w:rsidR="008718CC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Prefeito</w:t>
      </w:r>
      <w:r w:rsidR="00BF3573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485AE5" w:rsidRPr="001C0A79" w:rsidRDefault="00BF3573" w:rsidP="001C0A79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  <w:r w:rsidRPr="008B4EE2">
        <w:rPr>
          <w:rFonts w:ascii="Times New Roman" w:hAnsi="Times New Roman"/>
          <w:sz w:val="24"/>
        </w:rPr>
        <w:t xml:space="preserve"> </w:t>
      </w:r>
    </w:p>
    <w:p w:rsidR="00D679B0" w:rsidRDefault="00485AE5" w:rsidP="00D679B0">
      <w:pPr>
        <w:pStyle w:val="Corpodetexto"/>
        <w:tabs>
          <w:tab w:val="left" w:pos="0"/>
        </w:tabs>
        <w:spacing w:line="360" w:lineRule="auto"/>
        <w:jc w:val="both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ab/>
        <w:t xml:space="preserve">Art.1º - </w:t>
      </w:r>
      <w:r w:rsidR="00D679B0">
        <w:rPr>
          <w:i w:val="0"/>
          <w:color w:val="000000"/>
          <w:sz w:val="24"/>
        </w:rPr>
        <w:t xml:space="preserve">Concede 60 dias Licença Premio por Assiduidade </w:t>
      </w:r>
      <w:proofErr w:type="gramStart"/>
      <w:r w:rsidR="00D679B0">
        <w:rPr>
          <w:i w:val="0"/>
          <w:color w:val="000000"/>
          <w:sz w:val="24"/>
        </w:rPr>
        <w:t>ao servido</w:t>
      </w:r>
      <w:r w:rsidR="00047F53">
        <w:rPr>
          <w:i w:val="0"/>
          <w:color w:val="000000"/>
          <w:sz w:val="24"/>
        </w:rPr>
        <w:t>ra</w:t>
      </w:r>
      <w:proofErr w:type="gramEnd"/>
      <w:r w:rsidR="00D679B0">
        <w:rPr>
          <w:b/>
          <w:i w:val="0"/>
          <w:color w:val="000000"/>
          <w:sz w:val="24"/>
        </w:rPr>
        <w:t xml:space="preserve">, </w:t>
      </w:r>
      <w:proofErr w:type="spellStart"/>
      <w:r w:rsidR="00D679B0">
        <w:rPr>
          <w:b/>
          <w:i w:val="0"/>
          <w:color w:val="000000"/>
          <w:sz w:val="24"/>
        </w:rPr>
        <w:t>Roseni</w:t>
      </w:r>
      <w:proofErr w:type="spellEnd"/>
      <w:r w:rsidR="00D679B0">
        <w:rPr>
          <w:b/>
          <w:i w:val="0"/>
          <w:color w:val="000000"/>
          <w:sz w:val="24"/>
        </w:rPr>
        <w:t xml:space="preserve"> das Graças Chaves dos Santos, </w:t>
      </w:r>
      <w:r w:rsidR="00047F53">
        <w:rPr>
          <w:i w:val="0"/>
          <w:color w:val="000000"/>
          <w:sz w:val="24"/>
        </w:rPr>
        <w:t>efetiva</w:t>
      </w:r>
      <w:r w:rsidR="00D679B0">
        <w:rPr>
          <w:i w:val="0"/>
          <w:color w:val="000000"/>
          <w:sz w:val="24"/>
        </w:rPr>
        <w:t xml:space="preserve"> no cargo</w:t>
      </w:r>
      <w:r w:rsidR="00D679B0">
        <w:rPr>
          <w:b/>
          <w:i w:val="0"/>
          <w:color w:val="000000"/>
          <w:sz w:val="24"/>
        </w:rPr>
        <w:t xml:space="preserve"> Auxiliar de Serviços Gerais</w:t>
      </w:r>
      <w:r w:rsidR="00D679B0">
        <w:rPr>
          <w:i w:val="0"/>
          <w:color w:val="000000"/>
          <w:sz w:val="24"/>
        </w:rPr>
        <w:t xml:space="preserve">, 40 horas, conforme a Lei Complementar 061/2014, </w:t>
      </w:r>
      <w:proofErr w:type="spellStart"/>
      <w:r w:rsidR="00D679B0">
        <w:rPr>
          <w:i w:val="0"/>
          <w:color w:val="000000"/>
          <w:sz w:val="24"/>
        </w:rPr>
        <w:t>Art</w:t>
      </w:r>
      <w:proofErr w:type="spellEnd"/>
      <w:r w:rsidR="00D679B0">
        <w:rPr>
          <w:i w:val="0"/>
          <w:color w:val="000000"/>
          <w:sz w:val="24"/>
        </w:rPr>
        <w:t xml:space="preserve"> -119, na Prefeitura Municipal de Vargem. A partir 05/02/2025 a 05/04/2025.</w:t>
      </w:r>
    </w:p>
    <w:p w:rsidR="00D679B0" w:rsidRDefault="00D679B0" w:rsidP="003179F0">
      <w:pPr>
        <w:pStyle w:val="Corpodetexto"/>
        <w:tabs>
          <w:tab w:val="left" w:pos="0"/>
        </w:tabs>
        <w:spacing w:line="360" w:lineRule="auto"/>
        <w:jc w:val="both"/>
        <w:rPr>
          <w:rFonts w:eastAsia="Arial Unicode MS" w:cs="Arial"/>
          <w:b/>
          <w:i w:val="0"/>
          <w:sz w:val="24"/>
        </w:rPr>
      </w:pPr>
    </w:p>
    <w:p w:rsidR="00BF3573" w:rsidRPr="008E778A" w:rsidRDefault="008524C9" w:rsidP="003179F0">
      <w:pPr>
        <w:pStyle w:val="Corpodetexto"/>
        <w:tabs>
          <w:tab w:val="left" w:pos="0"/>
        </w:tabs>
        <w:spacing w:line="360" w:lineRule="auto"/>
        <w:jc w:val="both"/>
        <w:rPr>
          <w:rFonts w:eastAsia="Arial Unicode MS" w:cs="Arial"/>
          <w:i w:val="0"/>
          <w:iCs w:val="0"/>
          <w:sz w:val="24"/>
        </w:rPr>
      </w:pPr>
      <w:r w:rsidRPr="008E778A">
        <w:rPr>
          <w:rFonts w:eastAsia="Arial Unicode MS" w:cs="Arial"/>
          <w:b/>
          <w:i w:val="0"/>
          <w:sz w:val="24"/>
        </w:rPr>
        <w:t>Art. 2</w:t>
      </w:r>
      <w:r w:rsidR="00833DA2" w:rsidRPr="008E778A">
        <w:rPr>
          <w:rFonts w:eastAsia="Arial Unicode MS" w:cs="Arial"/>
          <w:b/>
          <w:i w:val="0"/>
          <w:sz w:val="24"/>
        </w:rPr>
        <w:t>º</w:t>
      </w:r>
      <w:r w:rsidR="00833DA2" w:rsidRPr="008E778A">
        <w:rPr>
          <w:rFonts w:eastAsia="Arial Unicode MS" w:cs="Arial"/>
          <w:i w:val="0"/>
          <w:sz w:val="24"/>
        </w:rPr>
        <w:t xml:space="preserve"> - </w:t>
      </w:r>
      <w:r w:rsidR="00BF3573" w:rsidRPr="008E778A">
        <w:rPr>
          <w:rFonts w:eastAsia="Arial Unicode MS" w:cs="Arial"/>
          <w:i w:val="0"/>
          <w:sz w:val="24"/>
        </w:rPr>
        <w:t>Revogadas as disposições em contrário esta portaria entra em</w:t>
      </w:r>
      <w:r w:rsidR="00D70732" w:rsidRPr="008E778A">
        <w:rPr>
          <w:rFonts w:eastAsia="Arial Unicode MS" w:cs="Arial"/>
          <w:i w:val="0"/>
          <w:sz w:val="24"/>
        </w:rPr>
        <w:t xml:space="preserve"> vigor </w:t>
      </w:r>
      <w:r w:rsidR="008718CC" w:rsidRPr="008E778A">
        <w:rPr>
          <w:rFonts w:eastAsia="Arial Unicode MS" w:cs="Arial"/>
          <w:i w:val="0"/>
          <w:sz w:val="24"/>
        </w:rPr>
        <w:t xml:space="preserve">na data de sua Publicação. </w:t>
      </w:r>
    </w:p>
    <w:p w:rsidR="002D2883" w:rsidRPr="008E778A" w:rsidRDefault="002D2883" w:rsidP="00BF3573">
      <w:pPr>
        <w:rPr>
          <w:rFonts w:ascii="Arial" w:eastAsia="Arial Unicode MS" w:hAnsi="Arial" w:cs="Arial"/>
          <w:b/>
          <w:iCs/>
          <w:sz w:val="24"/>
          <w:szCs w:val="24"/>
        </w:rPr>
      </w:pP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COMUNIQUE-SE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 Pr</w:t>
      </w:r>
      <w:r w:rsidR="00D679B0">
        <w:rPr>
          <w:rFonts w:ascii="Arial Unicode MS" w:eastAsia="Arial Unicode MS" w:hAnsi="Arial Unicode MS" w:cs="Arial Unicode MS"/>
          <w:iCs/>
          <w:sz w:val="24"/>
          <w:szCs w:val="24"/>
        </w:rPr>
        <w:t>efeitura Municipal de Vargem, 05</w:t>
      </w:r>
      <w:r w:rsidR="008E778A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Fevereiro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.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85189E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Nelson </w:t>
      </w:r>
      <w:proofErr w:type="spellStart"/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>Gasperim</w:t>
      </w:r>
      <w:proofErr w:type="spellEnd"/>
      <w:r w:rsidR="008718CC"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 Junior</w:t>
      </w:r>
    </w:p>
    <w:p w:rsidR="00BF3573" w:rsidRPr="00736D43" w:rsidRDefault="008718CC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Prefeito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Registrada e P</w:t>
      </w:r>
      <w:r w:rsidR="00B83F9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ublicada </w:t>
      </w:r>
      <w:r w:rsidR="00D679B0">
        <w:rPr>
          <w:rFonts w:ascii="Arial Unicode MS" w:eastAsia="Arial Unicode MS" w:hAnsi="Arial Unicode MS" w:cs="Arial Unicode MS"/>
          <w:iCs/>
          <w:sz w:val="24"/>
          <w:szCs w:val="24"/>
        </w:rPr>
        <w:t>a presente Portaria, 05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</w:t>
      </w:r>
      <w:r w:rsidR="008E778A">
        <w:rPr>
          <w:rFonts w:ascii="Arial Unicode MS" w:eastAsia="Arial Unicode MS" w:hAnsi="Arial Unicode MS" w:cs="Arial Unicode MS"/>
          <w:iCs/>
          <w:sz w:val="24"/>
          <w:szCs w:val="24"/>
        </w:rPr>
        <w:t>Fevereiro</w:t>
      </w:r>
      <w:r w:rsidR="008718CC" w:rsidRPr="00736D43">
        <w:rPr>
          <w:rFonts w:ascii="Arial Unicode MS" w:eastAsia="Arial Unicode MS" w:hAnsi="Arial Unicode MS" w:cs="Arial Unicode MS"/>
          <w:iCs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</w:rPr>
        <w:t>.</w:t>
      </w: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374F1"/>
    <w:rsid w:val="00047F53"/>
    <w:rsid w:val="000607A1"/>
    <w:rsid w:val="000722C3"/>
    <w:rsid w:val="00080DC1"/>
    <w:rsid w:val="000824E5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33D34"/>
    <w:rsid w:val="00144468"/>
    <w:rsid w:val="00145A5B"/>
    <w:rsid w:val="00150F1B"/>
    <w:rsid w:val="00173EBD"/>
    <w:rsid w:val="001824D4"/>
    <w:rsid w:val="00186D05"/>
    <w:rsid w:val="001955B1"/>
    <w:rsid w:val="001B4C11"/>
    <w:rsid w:val="001C0A79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04731"/>
    <w:rsid w:val="003179F0"/>
    <w:rsid w:val="00354FD9"/>
    <w:rsid w:val="00363191"/>
    <w:rsid w:val="00371A39"/>
    <w:rsid w:val="00374BF2"/>
    <w:rsid w:val="00387CC5"/>
    <w:rsid w:val="003D21A0"/>
    <w:rsid w:val="003F246F"/>
    <w:rsid w:val="003F7413"/>
    <w:rsid w:val="00401D12"/>
    <w:rsid w:val="004041BD"/>
    <w:rsid w:val="00416708"/>
    <w:rsid w:val="004267B3"/>
    <w:rsid w:val="00434259"/>
    <w:rsid w:val="00442E71"/>
    <w:rsid w:val="00445226"/>
    <w:rsid w:val="0044582B"/>
    <w:rsid w:val="004655EC"/>
    <w:rsid w:val="0047045A"/>
    <w:rsid w:val="0048494A"/>
    <w:rsid w:val="00485AE5"/>
    <w:rsid w:val="00497AF2"/>
    <w:rsid w:val="004A11ED"/>
    <w:rsid w:val="004A2934"/>
    <w:rsid w:val="004E0806"/>
    <w:rsid w:val="0050081A"/>
    <w:rsid w:val="00516C81"/>
    <w:rsid w:val="00551EAC"/>
    <w:rsid w:val="00582CC9"/>
    <w:rsid w:val="005839B2"/>
    <w:rsid w:val="0059592E"/>
    <w:rsid w:val="005A2792"/>
    <w:rsid w:val="005C3D81"/>
    <w:rsid w:val="005D6F56"/>
    <w:rsid w:val="005E04A0"/>
    <w:rsid w:val="0061663D"/>
    <w:rsid w:val="0062559D"/>
    <w:rsid w:val="006308C0"/>
    <w:rsid w:val="00631534"/>
    <w:rsid w:val="00631B67"/>
    <w:rsid w:val="00642DD2"/>
    <w:rsid w:val="006445E4"/>
    <w:rsid w:val="0065662F"/>
    <w:rsid w:val="00656DE6"/>
    <w:rsid w:val="006625BE"/>
    <w:rsid w:val="006802B7"/>
    <w:rsid w:val="006A1A65"/>
    <w:rsid w:val="006A1C32"/>
    <w:rsid w:val="006B1838"/>
    <w:rsid w:val="006B5656"/>
    <w:rsid w:val="006C065D"/>
    <w:rsid w:val="006C19B5"/>
    <w:rsid w:val="006C22A8"/>
    <w:rsid w:val="006D22C8"/>
    <w:rsid w:val="006D2ABB"/>
    <w:rsid w:val="006F0D74"/>
    <w:rsid w:val="006F4423"/>
    <w:rsid w:val="00726CB7"/>
    <w:rsid w:val="00731636"/>
    <w:rsid w:val="00736D43"/>
    <w:rsid w:val="00744441"/>
    <w:rsid w:val="00757813"/>
    <w:rsid w:val="007609FD"/>
    <w:rsid w:val="00765BC4"/>
    <w:rsid w:val="007B207C"/>
    <w:rsid w:val="007B3CE6"/>
    <w:rsid w:val="007B467F"/>
    <w:rsid w:val="007B6811"/>
    <w:rsid w:val="007D1FDB"/>
    <w:rsid w:val="007E5088"/>
    <w:rsid w:val="007E5FF9"/>
    <w:rsid w:val="007E77E2"/>
    <w:rsid w:val="007E7DA6"/>
    <w:rsid w:val="007F2A48"/>
    <w:rsid w:val="008102EB"/>
    <w:rsid w:val="00833DA2"/>
    <w:rsid w:val="00835541"/>
    <w:rsid w:val="00845A63"/>
    <w:rsid w:val="0085189E"/>
    <w:rsid w:val="00851DD7"/>
    <w:rsid w:val="008524C9"/>
    <w:rsid w:val="008543C3"/>
    <w:rsid w:val="0086591B"/>
    <w:rsid w:val="00866F72"/>
    <w:rsid w:val="00867B1C"/>
    <w:rsid w:val="008718CC"/>
    <w:rsid w:val="00876B03"/>
    <w:rsid w:val="008B1B4A"/>
    <w:rsid w:val="008C16A2"/>
    <w:rsid w:val="008C1D0F"/>
    <w:rsid w:val="008C2756"/>
    <w:rsid w:val="008C3915"/>
    <w:rsid w:val="008C3C3E"/>
    <w:rsid w:val="008C457A"/>
    <w:rsid w:val="008E0CF8"/>
    <w:rsid w:val="008E35B7"/>
    <w:rsid w:val="008E40A2"/>
    <w:rsid w:val="008E46C5"/>
    <w:rsid w:val="008E778A"/>
    <w:rsid w:val="00906289"/>
    <w:rsid w:val="00911E0C"/>
    <w:rsid w:val="009479D8"/>
    <w:rsid w:val="00960CEC"/>
    <w:rsid w:val="0098050D"/>
    <w:rsid w:val="00981910"/>
    <w:rsid w:val="009931D0"/>
    <w:rsid w:val="00995E14"/>
    <w:rsid w:val="009966E6"/>
    <w:rsid w:val="0099782E"/>
    <w:rsid w:val="009A0E88"/>
    <w:rsid w:val="009A7A16"/>
    <w:rsid w:val="009D155B"/>
    <w:rsid w:val="009D210E"/>
    <w:rsid w:val="009D6F29"/>
    <w:rsid w:val="009D7930"/>
    <w:rsid w:val="009E3952"/>
    <w:rsid w:val="00A21617"/>
    <w:rsid w:val="00A25609"/>
    <w:rsid w:val="00A34845"/>
    <w:rsid w:val="00A452AB"/>
    <w:rsid w:val="00A45866"/>
    <w:rsid w:val="00A62C89"/>
    <w:rsid w:val="00A72405"/>
    <w:rsid w:val="00A7390A"/>
    <w:rsid w:val="00A9560E"/>
    <w:rsid w:val="00A9614E"/>
    <w:rsid w:val="00AA0AE2"/>
    <w:rsid w:val="00AA696E"/>
    <w:rsid w:val="00AC2785"/>
    <w:rsid w:val="00AC6FC5"/>
    <w:rsid w:val="00AD26AE"/>
    <w:rsid w:val="00AE6ED7"/>
    <w:rsid w:val="00AF417E"/>
    <w:rsid w:val="00B010E2"/>
    <w:rsid w:val="00B10814"/>
    <w:rsid w:val="00B168AD"/>
    <w:rsid w:val="00B23C88"/>
    <w:rsid w:val="00B4105F"/>
    <w:rsid w:val="00B423BC"/>
    <w:rsid w:val="00B528A3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03FE2"/>
    <w:rsid w:val="00C07B18"/>
    <w:rsid w:val="00C10C98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44681"/>
    <w:rsid w:val="00D61099"/>
    <w:rsid w:val="00D679B0"/>
    <w:rsid w:val="00D70732"/>
    <w:rsid w:val="00D85A3C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077B"/>
    <w:rsid w:val="00ED1CCE"/>
    <w:rsid w:val="00ED793D"/>
    <w:rsid w:val="00F0251D"/>
    <w:rsid w:val="00F122F5"/>
    <w:rsid w:val="00F12395"/>
    <w:rsid w:val="00F2676E"/>
    <w:rsid w:val="00F34271"/>
    <w:rsid w:val="00F41423"/>
    <w:rsid w:val="00F43B38"/>
    <w:rsid w:val="00F91357"/>
    <w:rsid w:val="00F94683"/>
    <w:rsid w:val="00FA449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6D43"/>
    <w:pPr>
      <w:spacing w:after="0" w:line="240" w:lineRule="auto"/>
      <w:jc w:val="center"/>
    </w:pPr>
    <w:rPr>
      <w:rFonts w:ascii="Arial" w:eastAsia="Times New Roman" w:hAnsi="Arial" w:cs="Times New Roman"/>
      <w:i/>
      <w:iCs/>
      <w:color w:val="003300"/>
      <w:kern w:val="0"/>
      <w:sz w:val="4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36D43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RH_Folha</dc:creator>
  <cp:lastModifiedBy>RH_Folha</cp:lastModifiedBy>
  <cp:revision>4</cp:revision>
  <cp:lastPrinted>2025-02-13T14:52:00Z</cp:lastPrinted>
  <dcterms:created xsi:type="dcterms:W3CDTF">2025-02-11T16:08:00Z</dcterms:created>
  <dcterms:modified xsi:type="dcterms:W3CDTF">2025-02-13T14:52:00Z</dcterms:modified>
</cp:coreProperties>
</file>