
<file path=[Content_Types].xml><?xml version="1.0" encoding="utf-8"?>
<Types xmlns="http://schemas.openxmlformats.org/package/2006/content-types">
  <Default Extension="rels" ContentType="application/vnd.openxmlformats-package.relationships+xml"/>
  <Default Extension="xml" ContentType="application/xml"/>
  <Override PartName="/word/document.xml" ContentType="application/vnd.openxmlformats-officedocument.wordprocessingml.document.main+xml"/>
  <Override PartName="/word/styles.xml" ContentType="application/vnd.openxmlformats-officedocument.wordprocessingml.styles+xml"/>
  <Override PartName="/docProps/app.xml" ContentType="application/vnd.openxmlformats-officedocument.extended-properties+xml"/>
  <Override PartName="/word/settings.xml" ContentType="application/vnd.openxmlformats-officedocument.wordprocessingml.settings+xml"/>
  <Override PartName="/word/theme/theme1.xml" ContentType="application/vnd.openxmlformats-officedocument.theme+xml"/>
  <Override PartName="/word/fontTable.xml" ContentType="application/vnd.openxmlformats-officedocument.wordprocessingml.fontTable+xml"/>
  <Override PartName="/word/webSettings.xml" ContentType="application/vnd.openxmlformats-officedocument.wordprocessingml.webSettings+xml"/>
  <Override PartName="/docProps/core.xml" ContentType="application/vnd.openxmlformats-package.core-properties+xml"/>
</Types>
</file>

<file path=_rels/.rels><?xml version="1.0" encoding="UTF-8" standalone="yes"?>
<Relationships xmlns="http://schemas.openxmlformats.org/package/2006/relationships"><Relationship Id="rId3" Type="http://schemas.openxmlformats.org/officeDocument/2006/relationships/extended-properties" Target="docProps/app.xml"/><Relationship Id="rId2" Type="http://schemas.openxmlformats.org/package/2006/relationships/metadata/core-properties" Target="docProps/core.xml"/><Relationship Id="rId1" Type="http://schemas.openxmlformats.org/officeDocument/2006/relationships/officeDocument" Target="word/document.xml"/></Relationships>
</file>

<file path=word/document.xml><?xml version="1.0" encoding="utf-8"?>
<w:document xmlns:ve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="http://schemas.openxmlformats.org/drawingml/2006/wordprocessingDrawing" xmlns:w10="urn:schemas-microsoft-com:office:word" xmlns:w="http://schemas.openxmlformats.org/wordprocessingml/2006/main" xmlns:wne="http://schemas.microsoft.com/office/word/2006/wordml">
  <w:body>
    <w:p w:rsidR="00BF3573" w:rsidRDefault="00BF3573" w:rsidP="00BF3573">
      <w:pPr>
        <w:jc w:val="center"/>
        <w:rPr>
          <w:rFonts w:ascii="Times New Roman" w:hAnsi="Times New Roman" w:cs="Times New Roman"/>
          <w:b/>
          <w:sz w:val="24"/>
          <w:szCs w:val="24"/>
        </w:rPr>
      </w:pPr>
    </w:p>
    <w:p w:rsidR="00BF3573" w:rsidRDefault="00BF3573" w:rsidP="00BF3573">
      <w:pPr>
        <w:jc w:val="center"/>
        <w:rPr>
          <w:rFonts w:ascii="Times New Roman" w:hAnsi="Times New Roman" w:cs="Times New Roman"/>
          <w:b/>
          <w:sz w:val="24"/>
          <w:szCs w:val="24"/>
        </w:rPr>
      </w:pPr>
    </w:p>
    <w:p w:rsidR="00BF3573" w:rsidRDefault="00BF3573" w:rsidP="00BF3573">
      <w:pPr>
        <w:jc w:val="center"/>
        <w:rPr>
          <w:rFonts w:ascii="Times New Roman" w:hAnsi="Times New Roman" w:cs="Times New Roman"/>
          <w:b/>
          <w:sz w:val="24"/>
          <w:szCs w:val="24"/>
        </w:rPr>
      </w:pPr>
    </w:p>
    <w:p w:rsidR="00BF3573" w:rsidRPr="008B4EE2" w:rsidRDefault="008524C9" w:rsidP="00BF3573">
      <w:pPr>
        <w:jc w:val="center"/>
        <w:rPr>
          <w:rFonts w:ascii="Times New Roman" w:hAnsi="Times New Roman" w:cs="Times New Roman"/>
          <w:b/>
          <w:sz w:val="24"/>
          <w:szCs w:val="24"/>
        </w:rPr>
      </w:pPr>
      <w:r>
        <w:rPr>
          <w:rFonts w:ascii="Times New Roman" w:hAnsi="Times New Roman" w:cs="Times New Roman"/>
          <w:b/>
          <w:sz w:val="24"/>
          <w:szCs w:val="24"/>
        </w:rPr>
        <w:t xml:space="preserve">PORTARIA </w:t>
      </w:r>
      <w:r w:rsidR="00D16E1C">
        <w:rPr>
          <w:rFonts w:ascii="Times New Roman" w:hAnsi="Times New Roman" w:cs="Times New Roman"/>
          <w:b/>
          <w:sz w:val="24"/>
          <w:szCs w:val="24"/>
        </w:rPr>
        <w:t>0136</w:t>
      </w:r>
      <w:r w:rsidR="002D2883">
        <w:rPr>
          <w:rFonts w:ascii="Times New Roman" w:hAnsi="Times New Roman" w:cs="Times New Roman"/>
          <w:b/>
          <w:sz w:val="24"/>
          <w:szCs w:val="24"/>
        </w:rPr>
        <w:t xml:space="preserve">/2025 de </w:t>
      </w:r>
      <w:r w:rsidR="00D16E1C">
        <w:rPr>
          <w:rFonts w:ascii="Times New Roman" w:hAnsi="Times New Roman" w:cs="Times New Roman"/>
          <w:b/>
          <w:sz w:val="24"/>
          <w:szCs w:val="24"/>
        </w:rPr>
        <w:t>13</w:t>
      </w:r>
      <w:r w:rsidR="002662B2">
        <w:rPr>
          <w:rFonts w:ascii="Times New Roman" w:hAnsi="Times New Roman" w:cs="Times New Roman"/>
          <w:b/>
          <w:sz w:val="24"/>
          <w:szCs w:val="24"/>
        </w:rPr>
        <w:t>/</w:t>
      </w:r>
      <w:r w:rsidR="008718CC">
        <w:rPr>
          <w:rFonts w:ascii="Times New Roman" w:hAnsi="Times New Roman" w:cs="Times New Roman"/>
          <w:b/>
          <w:sz w:val="24"/>
          <w:szCs w:val="24"/>
        </w:rPr>
        <w:t>01/2025</w:t>
      </w:r>
      <w:r w:rsidR="00BF3573" w:rsidRPr="008B4EE2">
        <w:rPr>
          <w:rFonts w:ascii="Times New Roman" w:hAnsi="Times New Roman" w:cs="Times New Roman"/>
          <w:b/>
          <w:sz w:val="24"/>
          <w:szCs w:val="24"/>
        </w:rPr>
        <w:t>.</w:t>
      </w:r>
    </w:p>
    <w:p w:rsidR="00BF3573" w:rsidRPr="008B4EE2" w:rsidRDefault="00BF3573" w:rsidP="00BF3573">
      <w:pPr>
        <w:rPr>
          <w:rFonts w:ascii="Times New Roman" w:hAnsi="Times New Roman" w:cs="Times New Roman"/>
          <w:sz w:val="24"/>
          <w:szCs w:val="24"/>
        </w:rPr>
      </w:pPr>
    </w:p>
    <w:p w:rsidR="00BF3573" w:rsidRPr="008B4EE2" w:rsidRDefault="00EC61D7" w:rsidP="00BF3573">
      <w:pPr>
        <w:jc w:val="center"/>
        <w:rPr>
          <w:rFonts w:ascii="Times New Roman" w:hAnsi="Times New Roman" w:cs="Times New Roman"/>
          <w:b/>
          <w:sz w:val="24"/>
          <w:szCs w:val="24"/>
        </w:rPr>
      </w:pPr>
      <w:r>
        <w:rPr>
          <w:rFonts w:ascii="Times New Roman" w:hAnsi="Times New Roman" w:cs="Times New Roman"/>
          <w:b/>
          <w:sz w:val="24"/>
          <w:szCs w:val="24"/>
        </w:rPr>
        <w:t>EXONERAR</w:t>
      </w:r>
      <w:r w:rsidR="005E2040">
        <w:rPr>
          <w:rFonts w:ascii="Times New Roman" w:hAnsi="Times New Roman" w:cs="Times New Roman"/>
          <w:b/>
          <w:sz w:val="24"/>
          <w:szCs w:val="24"/>
        </w:rPr>
        <w:t xml:space="preserve"> </w:t>
      </w:r>
      <w:r w:rsidR="00D16E1C">
        <w:rPr>
          <w:rFonts w:ascii="Times New Roman" w:hAnsi="Times New Roman" w:cs="Times New Roman"/>
          <w:b/>
          <w:sz w:val="24"/>
          <w:szCs w:val="24"/>
        </w:rPr>
        <w:t>O</w:t>
      </w:r>
      <w:r w:rsidR="00BF3573" w:rsidRPr="008B4EE2">
        <w:rPr>
          <w:rFonts w:ascii="Times New Roman" w:hAnsi="Times New Roman" w:cs="Times New Roman"/>
          <w:b/>
          <w:sz w:val="24"/>
          <w:szCs w:val="24"/>
        </w:rPr>
        <w:t xml:space="preserve"> SERVIDOR QUE MENCIONA.</w:t>
      </w:r>
    </w:p>
    <w:p w:rsidR="00BF3573" w:rsidRPr="008B4EE2" w:rsidRDefault="00BF3573" w:rsidP="00BF3573">
      <w:pPr>
        <w:rPr>
          <w:rFonts w:ascii="Times New Roman" w:hAnsi="Times New Roman" w:cs="Times New Roman"/>
          <w:b/>
          <w:sz w:val="24"/>
          <w:szCs w:val="24"/>
        </w:rPr>
      </w:pPr>
    </w:p>
    <w:p w:rsidR="00BF3573" w:rsidRPr="008B4EE2" w:rsidRDefault="008718CC" w:rsidP="00BF3573">
      <w:pPr>
        <w:rPr>
          <w:rFonts w:ascii="Times New Roman" w:hAnsi="Times New Roman" w:cs="Times New Roman"/>
          <w:i/>
          <w:iCs/>
          <w:sz w:val="24"/>
          <w:szCs w:val="24"/>
        </w:rPr>
      </w:pPr>
      <w:r>
        <w:rPr>
          <w:rFonts w:ascii="Times New Roman" w:hAnsi="Times New Roman" w:cs="Times New Roman"/>
          <w:b/>
          <w:i/>
          <w:iCs/>
          <w:sz w:val="24"/>
          <w:szCs w:val="24"/>
        </w:rPr>
        <w:t xml:space="preserve">Nelson </w:t>
      </w:r>
      <w:proofErr w:type="spellStart"/>
      <w:r>
        <w:rPr>
          <w:rFonts w:ascii="Times New Roman" w:hAnsi="Times New Roman" w:cs="Times New Roman"/>
          <w:b/>
          <w:i/>
          <w:iCs/>
          <w:sz w:val="24"/>
          <w:szCs w:val="24"/>
        </w:rPr>
        <w:t>Gasperin</w:t>
      </w:r>
      <w:proofErr w:type="spellEnd"/>
      <w:r>
        <w:rPr>
          <w:rFonts w:ascii="Times New Roman" w:hAnsi="Times New Roman" w:cs="Times New Roman"/>
          <w:b/>
          <w:i/>
          <w:iCs/>
          <w:sz w:val="24"/>
          <w:szCs w:val="24"/>
        </w:rPr>
        <w:t xml:space="preserve"> Junior</w:t>
      </w:r>
      <w:r w:rsidR="00BF3573" w:rsidRPr="008B4EE2">
        <w:rPr>
          <w:rFonts w:ascii="Times New Roman" w:hAnsi="Times New Roman" w:cs="Times New Roman"/>
          <w:b/>
          <w:i/>
          <w:iCs/>
          <w:sz w:val="24"/>
          <w:szCs w:val="24"/>
        </w:rPr>
        <w:t>,</w:t>
      </w:r>
      <w:r>
        <w:rPr>
          <w:rFonts w:ascii="Times New Roman" w:hAnsi="Times New Roman" w:cs="Times New Roman"/>
          <w:i/>
          <w:iCs/>
          <w:sz w:val="24"/>
          <w:szCs w:val="24"/>
        </w:rPr>
        <w:t xml:space="preserve"> Prefeito</w:t>
      </w:r>
      <w:r w:rsidR="00BF3573" w:rsidRPr="008B4EE2">
        <w:rPr>
          <w:rFonts w:ascii="Times New Roman" w:hAnsi="Times New Roman" w:cs="Times New Roman"/>
          <w:i/>
          <w:iCs/>
          <w:sz w:val="24"/>
          <w:szCs w:val="24"/>
        </w:rPr>
        <w:t xml:space="preserve"> Municipal de Vargem, Estado de Santa Catarina no uso de suas atribuições e na conformidade da Lei.</w:t>
      </w:r>
    </w:p>
    <w:p w:rsidR="00BF3573" w:rsidRPr="008B4EE2" w:rsidRDefault="00BF3573" w:rsidP="00BF3573">
      <w:pPr>
        <w:rPr>
          <w:rFonts w:ascii="Times New Roman" w:hAnsi="Times New Roman" w:cs="Times New Roman"/>
          <w:sz w:val="24"/>
          <w:szCs w:val="24"/>
        </w:rPr>
      </w:pPr>
    </w:p>
    <w:p w:rsidR="00BF3573" w:rsidRDefault="00BF3573" w:rsidP="00BF3573">
      <w:pPr>
        <w:rPr>
          <w:rFonts w:ascii="Times New Roman" w:hAnsi="Times New Roman" w:cs="Times New Roman"/>
          <w:b/>
          <w:i/>
          <w:iCs/>
          <w:sz w:val="24"/>
          <w:szCs w:val="24"/>
        </w:rPr>
      </w:pPr>
      <w:r w:rsidRPr="008B4EE2">
        <w:rPr>
          <w:rFonts w:ascii="Times New Roman" w:hAnsi="Times New Roman" w:cs="Times New Roman"/>
          <w:b/>
          <w:i/>
          <w:iCs/>
          <w:sz w:val="24"/>
          <w:szCs w:val="24"/>
        </w:rPr>
        <w:t>RESOLVE:</w:t>
      </w:r>
    </w:p>
    <w:p w:rsidR="008524C9" w:rsidRPr="008B4EE2" w:rsidRDefault="008524C9" w:rsidP="00BF3573">
      <w:pPr>
        <w:rPr>
          <w:rFonts w:ascii="Times New Roman" w:hAnsi="Times New Roman" w:cs="Times New Roman"/>
          <w:b/>
          <w:i/>
          <w:iCs/>
          <w:sz w:val="24"/>
          <w:szCs w:val="24"/>
        </w:rPr>
      </w:pPr>
    </w:p>
    <w:p w:rsidR="008524C9" w:rsidRDefault="00BF3573" w:rsidP="00833DA2">
      <w:pPr>
        <w:jc w:val="both"/>
        <w:rPr>
          <w:rFonts w:ascii="Times New Roman" w:hAnsi="Times New Roman" w:cs="Times New Roman"/>
          <w:iCs/>
          <w:sz w:val="24"/>
          <w:szCs w:val="24"/>
        </w:rPr>
      </w:pPr>
      <w:r w:rsidRPr="008B4EE2">
        <w:rPr>
          <w:rFonts w:ascii="Times New Roman" w:hAnsi="Times New Roman" w:cs="Times New Roman"/>
          <w:iCs/>
          <w:sz w:val="24"/>
          <w:szCs w:val="24"/>
        </w:rPr>
        <w:tab/>
        <w:t xml:space="preserve">Art.1º- </w:t>
      </w:r>
      <w:r w:rsidR="002D2883">
        <w:rPr>
          <w:rFonts w:ascii="Times New Roman" w:hAnsi="Times New Roman" w:cs="Times New Roman"/>
          <w:iCs/>
          <w:sz w:val="24"/>
          <w:szCs w:val="24"/>
        </w:rPr>
        <w:t>Exonerar</w:t>
      </w:r>
      <w:r w:rsidR="002A1EE6">
        <w:rPr>
          <w:rFonts w:ascii="Times New Roman" w:hAnsi="Times New Roman" w:cs="Times New Roman"/>
          <w:iCs/>
          <w:sz w:val="24"/>
          <w:szCs w:val="24"/>
        </w:rPr>
        <w:t xml:space="preserve"> o </w:t>
      </w:r>
      <w:r w:rsidRPr="008B4EE2">
        <w:rPr>
          <w:rFonts w:ascii="Times New Roman" w:hAnsi="Times New Roman" w:cs="Times New Roman"/>
          <w:iCs/>
          <w:sz w:val="24"/>
          <w:szCs w:val="24"/>
        </w:rPr>
        <w:t>servidor</w:t>
      </w:r>
      <w:r w:rsidR="00D16E1C" w:rsidRPr="00D16E1C">
        <w:rPr>
          <w:rFonts w:ascii="Times New Roman" w:hAnsi="Times New Roman" w:cs="Times New Roman"/>
          <w:b/>
          <w:bCs/>
          <w:iCs/>
          <w:sz w:val="24"/>
          <w:szCs w:val="24"/>
        </w:rPr>
        <w:t xml:space="preserve">, Claudinei </w:t>
      </w:r>
      <w:proofErr w:type="spellStart"/>
      <w:r w:rsidR="00D16E1C" w:rsidRPr="00D16E1C">
        <w:rPr>
          <w:rFonts w:ascii="Times New Roman" w:hAnsi="Times New Roman" w:cs="Times New Roman"/>
          <w:b/>
          <w:bCs/>
          <w:iCs/>
          <w:sz w:val="24"/>
          <w:szCs w:val="24"/>
        </w:rPr>
        <w:t>Hetzer</w:t>
      </w:r>
      <w:proofErr w:type="spellEnd"/>
      <w:r w:rsidR="00D16E1C">
        <w:rPr>
          <w:rFonts w:ascii="Times New Roman" w:hAnsi="Times New Roman" w:cs="Times New Roman"/>
          <w:iCs/>
          <w:sz w:val="24"/>
          <w:szCs w:val="24"/>
        </w:rPr>
        <w:t xml:space="preserve">, do cargo de </w:t>
      </w:r>
      <w:r w:rsidR="00D16E1C" w:rsidRPr="00D16E1C">
        <w:rPr>
          <w:rFonts w:ascii="Times New Roman" w:hAnsi="Times New Roman" w:cs="Times New Roman"/>
          <w:b/>
          <w:bCs/>
          <w:iCs/>
          <w:sz w:val="24"/>
          <w:szCs w:val="24"/>
        </w:rPr>
        <w:t>Secret</w:t>
      </w:r>
      <w:r w:rsidR="00D16E1C">
        <w:rPr>
          <w:rFonts w:ascii="Times New Roman" w:hAnsi="Times New Roman" w:cs="Times New Roman"/>
          <w:b/>
          <w:bCs/>
          <w:iCs/>
          <w:sz w:val="24"/>
          <w:szCs w:val="24"/>
        </w:rPr>
        <w:t>a</w:t>
      </w:r>
      <w:r w:rsidR="00D16E1C" w:rsidRPr="00D16E1C">
        <w:rPr>
          <w:rFonts w:ascii="Times New Roman" w:hAnsi="Times New Roman" w:cs="Times New Roman"/>
          <w:b/>
          <w:bCs/>
          <w:iCs/>
          <w:sz w:val="24"/>
          <w:szCs w:val="24"/>
        </w:rPr>
        <w:t>rio de Agricultura e Meio Ambiente,</w:t>
      </w:r>
      <w:r w:rsidR="00D16E1C">
        <w:rPr>
          <w:rFonts w:ascii="Times New Roman" w:hAnsi="Times New Roman" w:cs="Times New Roman"/>
          <w:iCs/>
          <w:sz w:val="24"/>
          <w:szCs w:val="24"/>
        </w:rPr>
        <w:t xml:space="preserve"> 40 Horas Semanais, Prefeitura Municipal de Vargem, Estado de Santa Catarina</w:t>
      </w:r>
    </w:p>
    <w:p w:rsidR="00BF3573" w:rsidRDefault="008524C9" w:rsidP="00833DA2">
      <w:pPr>
        <w:ind w:firstLine="708"/>
        <w:jc w:val="both"/>
        <w:rPr>
          <w:rFonts w:ascii="Times New Roman" w:hAnsi="Times New Roman" w:cs="Times New Roman"/>
          <w:iCs/>
          <w:sz w:val="24"/>
          <w:szCs w:val="24"/>
        </w:rPr>
      </w:pPr>
      <w:r>
        <w:rPr>
          <w:rFonts w:ascii="Times New Roman" w:hAnsi="Times New Roman" w:cs="Times New Roman"/>
          <w:iCs/>
          <w:sz w:val="24"/>
          <w:szCs w:val="24"/>
        </w:rPr>
        <w:t>Art. 2</w:t>
      </w:r>
      <w:r w:rsidR="00833DA2">
        <w:rPr>
          <w:rFonts w:ascii="Times New Roman" w:hAnsi="Times New Roman" w:cs="Times New Roman"/>
          <w:iCs/>
          <w:sz w:val="24"/>
          <w:szCs w:val="24"/>
        </w:rPr>
        <w:t xml:space="preserve">º - </w:t>
      </w:r>
      <w:r w:rsidR="00BF3573" w:rsidRPr="008B4EE2">
        <w:rPr>
          <w:rFonts w:ascii="Times New Roman" w:hAnsi="Times New Roman" w:cs="Times New Roman"/>
          <w:iCs/>
          <w:sz w:val="24"/>
          <w:szCs w:val="24"/>
        </w:rPr>
        <w:t>Revogadas as disposições em contrário esta portaria entra em</w:t>
      </w:r>
      <w:r w:rsidR="00D70732">
        <w:rPr>
          <w:rFonts w:ascii="Times New Roman" w:hAnsi="Times New Roman" w:cs="Times New Roman"/>
          <w:iCs/>
          <w:sz w:val="24"/>
          <w:szCs w:val="24"/>
        </w:rPr>
        <w:t xml:space="preserve"> vigor </w:t>
      </w:r>
      <w:r w:rsidR="008718CC">
        <w:rPr>
          <w:rFonts w:ascii="Times New Roman" w:hAnsi="Times New Roman" w:cs="Times New Roman"/>
          <w:iCs/>
          <w:sz w:val="24"/>
          <w:szCs w:val="24"/>
        </w:rPr>
        <w:t xml:space="preserve">na data de sua Publicação. </w:t>
      </w:r>
      <w:r w:rsidR="00D16E1C">
        <w:rPr>
          <w:rFonts w:ascii="Times New Roman" w:hAnsi="Times New Roman" w:cs="Times New Roman"/>
          <w:iCs/>
          <w:sz w:val="24"/>
          <w:szCs w:val="24"/>
        </w:rPr>
        <w:t>A partir de 01/01/2025.</w:t>
      </w:r>
    </w:p>
    <w:p w:rsidR="002D2883" w:rsidRPr="008B4EE2" w:rsidRDefault="002D2883" w:rsidP="00BF3573">
      <w:pPr>
        <w:rPr>
          <w:rFonts w:ascii="Times New Roman" w:hAnsi="Times New Roman" w:cs="Times New Roman"/>
          <w:b/>
          <w:iCs/>
          <w:sz w:val="24"/>
          <w:szCs w:val="24"/>
        </w:rPr>
      </w:pPr>
    </w:p>
    <w:p w:rsidR="00BF3573" w:rsidRPr="008B4EE2" w:rsidRDefault="00BF3573" w:rsidP="00BF3573">
      <w:pPr>
        <w:rPr>
          <w:rFonts w:ascii="Times New Roman" w:hAnsi="Times New Roman" w:cs="Times New Roman"/>
          <w:b/>
          <w:iCs/>
          <w:sz w:val="24"/>
          <w:szCs w:val="24"/>
        </w:rPr>
      </w:pPr>
      <w:r w:rsidRPr="008B4EE2">
        <w:rPr>
          <w:rFonts w:ascii="Times New Roman" w:hAnsi="Times New Roman" w:cs="Times New Roman"/>
          <w:b/>
          <w:iCs/>
          <w:sz w:val="24"/>
          <w:szCs w:val="24"/>
        </w:rPr>
        <w:t>COMUNIQUE-SE</w:t>
      </w:r>
    </w:p>
    <w:p w:rsidR="00BF3573" w:rsidRPr="008B4EE2" w:rsidRDefault="00BF3573" w:rsidP="00BF3573">
      <w:pPr>
        <w:rPr>
          <w:rFonts w:ascii="Times New Roman" w:hAnsi="Times New Roman" w:cs="Times New Roman"/>
          <w:b/>
          <w:iCs/>
          <w:sz w:val="24"/>
          <w:szCs w:val="24"/>
        </w:rPr>
      </w:pPr>
      <w:r w:rsidRPr="008B4EE2">
        <w:rPr>
          <w:rFonts w:ascii="Times New Roman" w:hAnsi="Times New Roman" w:cs="Times New Roman"/>
          <w:iCs/>
          <w:sz w:val="24"/>
          <w:szCs w:val="24"/>
        </w:rPr>
        <w:t xml:space="preserve">  Pr</w:t>
      </w:r>
      <w:r w:rsidR="002D2883">
        <w:rPr>
          <w:rFonts w:ascii="Times New Roman" w:hAnsi="Times New Roman" w:cs="Times New Roman"/>
          <w:iCs/>
          <w:sz w:val="24"/>
          <w:szCs w:val="24"/>
        </w:rPr>
        <w:t xml:space="preserve">efeitura Municipal de Vargem, </w:t>
      </w:r>
      <w:r w:rsidR="00D16E1C">
        <w:rPr>
          <w:rFonts w:ascii="Times New Roman" w:hAnsi="Times New Roman" w:cs="Times New Roman"/>
          <w:iCs/>
          <w:sz w:val="24"/>
          <w:szCs w:val="24"/>
        </w:rPr>
        <w:t xml:space="preserve">23 </w:t>
      </w:r>
      <w:r w:rsidR="008718CC">
        <w:rPr>
          <w:rFonts w:ascii="Times New Roman" w:hAnsi="Times New Roman" w:cs="Times New Roman"/>
          <w:iCs/>
          <w:sz w:val="24"/>
          <w:szCs w:val="24"/>
        </w:rPr>
        <w:t>de Janeiro de 2025</w:t>
      </w:r>
      <w:r w:rsidRPr="008B4EE2">
        <w:rPr>
          <w:rFonts w:ascii="Times New Roman" w:hAnsi="Times New Roman" w:cs="Times New Roman"/>
          <w:iCs/>
          <w:sz w:val="24"/>
          <w:szCs w:val="24"/>
        </w:rPr>
        <w:t>.</w:t>
      </w:r>
    </w:p>
    <w:p w:rsidR="00BF3573" w:rsidRPr="008B4EE2" w:rsidRDefault="00BF3573" w:rsidP="00BF3573">
      <w:pPr>
        <w:rPr>
          <w:rFonts w:ascii="Times New Roman" w:hAnsi="Times New Roman" w:cs="Times New Roman"/>
          <w:iCs/>
          <w:sz w:val="24"/>
          <w:szCs w:val="24"/>
        </w:rPr>
      </w:pPr>
    </w:p>
    <w:p w:rsidR="00BF3573" w:rsidRPr="008B4EE2" w:rsidRDefault="008718CC" w:rsidP="00BF3573">
      <w:pPr>
        <w:rPr>
          <w:rFonts w:ascii="Times New Roman" w:hAnsi="Times New Roman" w:cs="Times New Roman"/>
          <w:iCs/>
          <w:sz w:val="24"/>
          <w:szCs w:val="24"/>
        </w:rPr>
      </w:pPr>
      <w:r>
        <w:rPr>
          <w:rFonts w:ascii="Times New Roman" w:hAnsi="Times New Roman" w:cs="Times New Roman"/>
          <w:b/>
          <w:i/>
          <w:iCs/>
          <w:sz w:val="24"/>
          <w:szCs w:val="24"/>
        </w:rPr>
        <w:t xml:space="preserve">Nelson </w:t>
      </w:r>
      <w:proofErr w:type="spellStart"/>
      <w:r>
        <w:rPr>
          <w:rFonts w:ascii="Times New Roman" w:hAnsi="Times New Roman" w:cs="Times New Roman"/>
          <w:b/>
          <w:i/>
          <w:iCs/>
          <w:sz w:val="24"/>
          <w:szCs w:val="24"/>
        </w:rPr>
        <w:t>Gasperin</w:t>
      </w:r>
      <w:proofErr w:type="spellEnd"/>
      <w:r>
        <w:rPr>
          <w:rFonts w:ascii="Times New Roman" w:hAnsi="Times New Roman" w:cs="Times New Roman"/>
          <w:b/>
          <w:i/>
          <w:iCs/>
          <w:sz w:val="24"/>
          <w:szCs w:val="24"/>
        </w:rPr>
        <w:t xml:space="preserve"> Junior</w:t>
      </w:r>
    </w:p>
    <w:p w:rsidR="00BF3573" w:rsidRPr="008B4EE2" w:rsidRDefault="008718CC" w:rsidP="00BF3573">
      <w:pPr>
        <w:rPr>
          <w:rFonts w:ascii="Times New Roman" w:hAnsi="Times New Roman" w:cs="Times New Roman"/>
          <w:iCs/>
          <w:sz w:val="24"/>
          <w:szCs w:val="24"/>
        </w:rPr>
      </w:pPr>
      <w:r>
        <w:rPr>
          <w:rFonts w:ascii="Times New Roman" w:hAnsi="Times New Roman" w:cs="Times New Roman"/>
          <w:iCs/>
          <w:sz w:val="24"/>
          <w:szCs w:val="24"/>
        </w:rPr>
        <w:t>Prefeito</w:t>
      </w:r>
      <w:r w:rsidR="00BF3573" w:rsidRPr="008B4EE2">
        <w:rPr>
          <w:rFonts w:ascii="Times New Roman" w:hAnsi="Times New Roman" w:cs="Times New Roman"/>
          <w:iCs/>
          <w:sz w:val="24"/>
          <w:szCs w:val="24"/>
        </w:rPr>
        <w:t xml:space="preserve"> Municipal </w:t>
      </w:r>
    </w:p>
    <w:p w:rsidR="00BF3573" w:rsidRPr="008B4EE2" w:rsidRDefault="00BF3573" w:rsidP="00BF3573">
      <w:pPr>
        <w:rPr>
          <w:rFonts w:ascii="Times New Roman" w:hAnsi="Times New Roman" w:cs="Times New Roman"/>
          <w:iCs/>
          <w:sz w:val="24"/>
          <w:szCs w:val="24"/>
        </w:rPr>
      </w:pPr>
    </w:p>
    <w:p w:rsidR="00BF3573" w:rsidRPr="008B4EE2" w:rsidRDefault="00BF3573" w:rsidP="00BF3573">
      <w:pPr>
        <w:rPr>
          <w:iCs/>
        </w:rPr>
      </w:pPr>
      <w:r w:rsidRPr="008B4EE2">
        <w:rPr>
          <w:rFonts w:ascii="Times New Roman" w:hAnsi="Times New Roman" w:cs="Times New Roman"/>
          <w:iCs/>
          <w:sz w:val="24"/>
          <w:szCs w:val="24"/>
        </w:rPr>
        <w:t>Registrada e P</w:t>
      </w:r>
      <w:r w:rsidR="002D2883">
        <w:rPr>
          <w:rFonts w:ascii="Times New Roman" w:hAnsi="Times New Roman" w:cs="Times New Roman"/>
          <w:iCs/>
          <w:sz w:val="24"/>
          <w:szCs w:val="24"/>
        </w:rPr>
        <w:t xml:space="preserve">ublicada a presente Portaria, </w:t>
      </w:r>
      <w:r w:rsidR="00D16E1C">
        <w:rPr>
          <w:rFonts w:ascii="Times New Roman" w:hAnsi="Times New Roman" w:cs="Times New Roman"/>
          <w:iCs/>
          <w:sz w:val="24"/>
          <w:szCs w:val="24"/>
        </w:rPr>
        <w:t>23</w:t>
      </w:r>
      <w:r w:rsidRPr="008B4EE2">
        <w:rPr>
          <w:rFonts w:ascii="Times New Roman" w:hAnsi="Times New Roman" w:cs="Times New Roman"/>
          <w:iCs/>
          <w:sz w:val="24"/>
          <w:szCs w:val="24"/>
        </w:rPr>
        <w:t xml:space="preserve"> de </w:t>
      </w:r>
      <w:r w:rsidR="008718CC">
        <w:rPr>
          <w:rFonts w:ascii="Times New Roman" w:hAnsi="Times New Roman" w:cs="Times New Roman"/>
          <w:iCs/>
          <w:sz w:val="24"/>
          <w:szCs w:val="24"/>
        </w:rPr>
        <w:t>Janeiro</w:t>
      </w:r>
      <w:r w:rsidR="008718CC">
        <w:rPr>
          <w:iCs/>
        </w:rPr>
        <w:t xml:space="preserve"> de 2025</w:t>
      </w:r>
      <w:r w:rsidRPr="008B4EE2">
        <w:rPr>
          <w:iCs/>
        </w:rPr>
        <w:t>.</w:t>
      </w:r>
    </w:p>
    <w:p w:rsidR="00BF3573" w:rsidRPr="008B4EE2" w:rsidRDefault="00BF3573" w:rsidP="00BF3573">
      <w:pPr>
        <w:rPr>
          <w:rFonts w:ascii="Times New Roman" w:hAnsi="Times New Roman" w:cs="Times New Roman"/>
          <w:sz w:val="24"/>
          <w:szCs w:val="24"/>
        </w:rPr>
      </w:pPr>
    </w:p>
    <w:p w:rsidR="00A72405" w:rsidRDefault="00A72405"/>
    <w:sectPr w:rsidR="00A72405" w:rsidSect="008718CC">
      <w:pgSz w:w="11906" w:h="16838"/>
      <w:pgMar w:top="1417" w:right="1701" w:bottom="1417" w:left="1701" w:header="708" w:footer="708" w:gutter="0"/>
      <w:cols w:space="708"/>
      <w:docGrid w:linePitch="360"/>
    </w:sectPr>
  </w:body>
</w:document>
</file>

<file path=word/fontTable.xml><?xml version="1.0" encoding="utf-8"?>
<w:fonts xmlns:r="http://schemas.openxmlformats.org/officeDocument/2006/relationships" xmlns:w="http://schemas.openxmlformats.org/wordprocessingml/2006/main">
  <w:font w:name="Calibri">
    <w:panose1 w:val="020F0502020204030204"/>
    <w:charset w:val="00"/>
    <w:family w:val="swiss"/>
    <w:pitch w:val="variable"/>
    <w:sig w:usb0="E10002FF" w:usb1="4000ACFF" w:usb2="00000009" w:usb3="00000000" w:csb0="0000019F" w:csb1="00000000"/>
  </w:font>
  <w:font w:name="Times New Roman">
    <w:panose1 w:val="02020603050405020304"/>
    <w:charset w:val="00"/>
    <w:family w:val="roman"/>
    <w:pitch w:val="variable"/>
    <w:sig w:usb0="E0002AFF" w:usb1="C0007841" w:usb2="00000009" w:usb3="00000000" w:csb0="000001FF" w:csb1="00000000"/>
  </w:font>
  <w:font w:name="Cambria">
    <w:panose1 w:val="02040503050406030204"/>
    <w:charset w:val="00"/>
    <w:family w:val="roman"/>
    <w:pitch w:val="variable"/>
    <w:sig w:usb0="A00002EF" w:usb1="4000004B" w:usb2="00000000" w:usb3="00000000" w:csb0="0000019F" w:csb1="00000000"/>
  </w:font>
</w:fonts>
</file>

<file path=word/settings.xml><?xml version="1.0" encoding="utf-8"?>
<w:settings xmlns:o="urn:schemas-microsoft-com:office:office" xmlns:r="http://schemas.openxmlformats.org/officeDocument/2006/relationships" xmlns:m="http://schemas.openxmlformats.org/officeDocument/2006/math" xmlns:v="urn:schemas-microsoft-com:vml" xmlns:w10="urn:schemas-microsoft-com:office:word" xmlns:w="http://schemas.openxmlformats.org/wordprocessingml/2006/main" xmlns:sl="http://schemas.openxmlformats.org/schemaLibrary/2006/main">
  <w:zoom w:percent="100"/>
  <w:proofState w:spelling="clean" w:grammar="clean"/>
  <w:defaultTabStop w:val="708"/>
  <w:hyphenationZone w:val="425"/>
  <w:characterSpacingControl w:val="doNotCompress"/>
  <w:compat/>
  <w:rsids>
    <w:rsidRoot w:val="00BF3573"/>
    <w:rsid w:val="000A22BC"/>
    <w:rsid w:val="000A2CAD"/>
    <w:rsid w:val="00102567"/>
    <w:rsid w:val="00107182"/>
    <w:rsid w:val="001824D4"/>
    <w:rsid w:val="002662B2"/>
    <w:rsid w:val="00271296"/>
    <w:rsid w:val="00292C10"/>
    <w:rsid w:val="002A1EE6"/>
    <w:rsid w:val="002B3EF1"/>
    <w:rsid w:val="002D2883"/>
    <w:rsid w:val="002E4FC7"/>
    <w:rsid w:val="005E2040"/>
    <w:rsid w:val="0061663D"/>
    <w:rsid w:val="006308C0"/>
    <w:rsid w:val="006C19B5"/>
    <w:rsid w:val="007E5FF9"/>
    <w:rsid w:val="00833DA2"/>
    <w:rsid w:val="00851DD7"/>
    <w:rsid w:val="008524C9"/>
    <w:rsid w:val="008718CC"/>
    <w:rsid w:val="00960CEC"/>
    <w:rsid w:val="009F5C0E"/>
    <w:rsid w:val="00A34845"/>
    <w:rsid w:val="00A72405"/>
    <w:rsid w:val="00B6605D"/>
    <w:rsid w:val="00BF3573"/>
    <w:rsid w:val="00C878A5"/>
    <w:rsid w:val="00CA04EB"/>
    <w:rsid w:val="00CE52B0"/>
    <w:rsid w:val="00CF2CFA"/>
    <w:rsid w:val="00D06311"/>
    <w:rsid w:val="00D16E1C"/>
    <w:rsid w:val="00D70732"/>
    <w:rsid w:val="00E660B4"/>
    <w:rsid w:val="00EC61D7"/>
    <w:rsid w:val="00F34271"/>
    <w:rsid w:val="00F94683"/>
  </w:rsids>
  <m:mathPr>
    <m:mathFont m:val="Cambria Math"/>
    <m:brkBin m:val="before"/>
    <m:brkBinSub m:val="--"/>
    <m:smallFrac/>
    <m:dispDef/>
    <m:lMargin m:val="0"/>
    <m:rMargin m:val="0"/>
    <m:defJc m:val="centerGroup"/>
    <m:wrapIndent m:val="1440"/>
    <m:intLim m:val="subSup"/>
    <m:naryLim m:val="undOvr"/>
  </m:mathPr>
  <w:themeFontLang w:val="pt-BR"/>
  <w:clrSchemeMapping w:bg1="light1" w:t1="dark1" w:bg2="light2" w:t2="dark2" w:accent1="accent1" w:accent2="accent2" w:accent3="accent3" w:accent4="accent4" w:accent5="accent5" w:accent6="accent6" w:hyperlink="hyperlink" w:followedHyperlink="followedHyperlink"/>
  <w:shapeDefaults>
    <o:shapedefaults v:ext="edit" spidmax="1026"/>
    <o:shapelayout v:ext="edit">
      <o:idmap v:ext="edit" data="1"/>
    </o:shapelayout>
  </w:shapeDefaults>
  <w:decimalSymbol w:val=","/>
  <w:listSeparator w:val=";"/>
</w:settings>
</file>

<file path=word/styles.xml><?xml version="1.0" encoding="utf-8"?>
<w:styles xmlns:r="http://schemas.openxmlformats.org/officeDocument/2006/relationships" xmlns:w="http://schemas.openxmlformats.org/wordprocessingml/2006/main">
  <w:docDefaults>
    <w:rPrDefault>
      <w:rPr>
        <w:rFonts w:asciiTheme="minorHAnsi" w:eastAsiaTheme="minorHAnsi" w:hAnsiTheme="minorHAnsi" w:cstheme="minorBidi"/>
        <w:sz w:val="22"/>
        <w:szCs w:val="22"/>
        <w:lang w:val="pt-BR" w:eastAsia="en-US" w:bidi="ar-SA"/>
      </w:rPr>
    </w:rPrDefault>
    <w:pPrDefault>
      <w:pPr>
        <w:spacing w:after="200" w:line="276" w:lineRule="auto"/>
      </w:pPr>
    </w:pPrDefault>
  </w:docDefaults>
  <w:latentStyles w:defLockedState="0" w:defUIPriority="99" w:defSemiHidden="1" w:defUnhideWhenUsed="1" w:defQFormat="0" w:count="267">
    <w:lsdException w:name="Normal" w:semiHidden="0" w:uiPriority="0" w:unhideWhenUsed="0" w:qFormat="1"/>
    <w:lsdException w:name="heading 1" w:semiHidden="0" w:uiPriority="9" w:unhideWhenUsed="0" w:qFormat="1"/>
    <w:lsdException w:name="heading 2" w:uiPriority="9" w:qFormat="1"/>
    <w:lsdException w:name="heading 3" w:uiPriority="9" w:qFormat="1"/>
    <w:lsdException w:name="heading 4" w:uiPriority="9" w:qFormat="1"/>
    <w:lsdException w:name="heading 5" w:uiPriority="9" w:qFormat="1"/>
    <w:lsdException w:name="heading 6" w:uiPriority="9" w:qFormat="1"/>
    <w:lsdException w:name="heading 7" w:uiPriority="9" w:qFormat="1"/>
    <w:lsdException w:name="heading 8" w:uiPriority="9" w:qFormat="1"/>
    <w:lsdException w:name="heading 9" w:uiPriority="9" w:qFormat="1"/>
    <w:lsdException w:name="toc 1" w:uiPriority="39"/>
    <w:lsdException w:name="toc 2" w:uiPriority="39"/>
    <w:lsdException w:name="toc 3" w:uiPriority="39"/>
    <w:lsdException w:name="toc 4" w:uiPriority="39"/>
    <w:lsdException w:name="toc 5" w:uiPriority="39"/>
    <w:lsdException w:name="toc 6" w:uiPriority="39"/>
    <w:lsdException w:name="toc 7" w:uiPriority="39"/>
    <w:lsdException w:name="toc 8" w:uiPriority="39"/>
    <w:lsdException w:name="toc 9" w:uiPriority="39"/>
    <w:lsdException w:name="caption" w:uiPriority="35" w:qFormat="1"/>
    <w:lsdException w:name="Title" w:semiHidden="0" w:uiPriority="10" w:unhideWhenUsed="0" w:qFormat="1"/>
    <w:lsdException w:name="Default Paragraph Font" w:uiPriority="1"/>
    <w:lsdException w:name="Subtitle" w:semiHidden="0" w:uiPriority="11" w:unhideWhenUsed="0" w:qFormat="1"/>
    <w:lsdException w:name="Strong" w:semiHidden="0" w:uiPriority="22" w:unhideWhenUsed="0" w:qFormat="1"/>
    <w:lsdException w:name="Emphasis" w:semiHidden="0" w:uiPriority="20" w:unhideWhenUsed="0" w:qFormat="1"/>
    <w:lsdException w:name="Table Grid" w:semiHidden="0" w:uiPriority="59" w:unhideWhenUsed="0"/>
    <w:lsdException w:name="Placeholder Text" w:unhideWhenUsed="0"/>
    <w:lsdException w:name="No Spacing" w:semiHidden="0" w:uiPriority="1" w:unhideWhenUsed="0" w:qFormat="1"/>
    <w:lsdException w:name="Light Shading" w:semiHidden="0" w:uiPriority="60" w:unhideWhenUsed="0"/>
    <w:lsdException w:name="Light List" w:semiHidden="0" w:uiPriority="61" w:unhideWhenUsed="0"/>
    <w:lsdException w:name="Light Grid" w:semiHidden="0" w:uiPriority="62" w:unhideWhenUsed="0"/>
    <w:lsdException w:name="Medium Shading 1" w:semiHidden="0" w:uiPriority="63" w:unhideWhenUsed="0"/>
    <w:lsdException w:name="Medium Shading 2" w:semiHidden="0" w:uiPriority="64" w:unhideWhenUsed="0"/>
    <w:lsdException w:name="Medium List 1" w:semiHidden="0" w:uiPriority="65" w:unhideWhenUsed="0"/>
    <w:lsdException w:name="Medium List 2" w:semiHidden="0" w:uiPriority="66" w:unhideWhenUsed="0"/>
    <w:lsdException w:name="Medium Grid 1" w:semiHidden="0" w:uiPriority="67" w:unhideWhenUsed="0"/>
    <w:lsdException w:name="Medium Grid 2" w:semiHidden="0" w:uiPriority="68" w:unhideWhenUsed="0"/>
    <w:lsdException w:name="Medium Grid 3" w:semiHidden="0" w:uiPriority="69" w:unhideWhenUsed="0"/>
    <w:lsdException w:name="Dark List" w:semiHidden="0" w:uiPriority="70" w:unhideWhenUsed="0"/>
    <w:lsdException w:name="Colorful Shading" w:semiHidden="0" w:uiPriority="71" w:unhideWhenUsed="0"/>
    <w:lsdException w:name="Colorful List" w:semiHidden="0" w:uiPriority="72" w:unhideWhenUsed="0"/>
    <w:lsdException w:name="Colorful Grid" w:semiHidden="0" w:uiPriority="73" w:unhideWhenUsed="0"/>
    <w:lsdException w:name="Light Shading Accent 1" w:semiHidden="0" w:uiPriority="60" w:unhideWhenUsed="0"/>
    <w:lsdException w:name="Light List Accent 1" w:semiHidden="0" w:uiPriority="61" w:unhideWhenUsed="0"/>
    <w:lsdException w:name="Light Grid Accent 1" w:semiHidden="0" w:uiPriority="62" w:unhideWhenUsed="0"/>
    <w:lsdException w:name="Medium Shading 1 Accent 1" w:semiHidden="0" w:uiPriority="63" w:unhideWhenUsed="0"/>
    <w:lsdException w:name="Medium Shading 2 Accent 1" w:semiHidden="0" w:uiPriority="64" w:unhideWhenUsed="0"/>
    <w:lsdException w:name="Medium List 1 Accent 1" w:semiHidden="0" w:uiPriority="65" w:unhideWhenUsed="0"/>
    <w:lsdException w:name="Revision" w:unhideWhenUsed="0"/>
    <w:lsdException w:name="List Paragraph" w:semiHidden="0" w:uiPriority="34" w:unhideWhenUsed="0" w:qFormat="1"/>
    <w:lsdException w:name="Quote" w:semiHidden="0" w:uiPriority="29" w:unhideWhenUsed="0" w:qFormat="1"/>
    <w:lsdException w:name="Intense Quote" w:semiHidden="0" w:uiPriority="30" w:unhideWhenUsed="0" w:qFormat="1"/>
    <w:lsdException w:name="Medium List 2 Accent 1" w:semiHidden="0" w:uiPriority="66" w:unhideWhenUsed="0"/>
    <w:lsdException w:name="Medium Grid 1 Accent 1" w:semiHidden="0" w:uiPriority="67" w:unhideWhenUsed="0"/>
    <w:lsdException w:name="Medium Grid 2 Accent 1" w:semiHidden="0" w:uiPriority="68" w:unhideWhenUsed="0"/>
    <w:lsdException w:name="Medium Grid 3 Accent 1" w:semiHidden="0" w:uiPriority="69" w:unhideWhenUsed="0"/>
    <w:lsdException w:name="Dark List Accent 1" w:semiHidden="0" w:uiPriority="70" w:unhideWhenUsed="0"/>
    <w:lsdException w:name="Colorful Shading Accent 1" w:semiHidden="0" w:uiPriority="71" w:unhideWhenUsed="0"/>
    <w:lsdException w:name="Colorful List Accent 1" w:semiHidden="0" w:uiPriority="72" w:unhideWhenUsed="0"/>
    <w:lsdException w:name="Colorful Grid Accent 1" w:semiHidden="0" w:uiPriority="73" w:unhideWhenUsed="0"/>
    <w:lsdException w:name="Light Shading Accent 2" w:semiHidden="0" w:uiPriority="60" w:unhideWhenUsed="0"/>
    <w:lsdException w:name="Light List Accent 2" w:semiHidden="0" w:uiPriority="61" w:unhideWhenUsed="0"/>
    <w:lsdException w:name="Light Grid Accent 2" w:semiHidden="0" w:uiPriority="62" w:unhideWhenUsed="0"/>
    <w:lsdException w:name="Medium Shading 1 Accent 2" w:semiHidden="0" w:uiPriority="63" w:unhideWhenUsed="0"/>
    <w:lsdException w:name="Medium Shading 2 Accent 2" w:semiHidden="0" w:uiPriority="64" w:unhideWhenUsed="0"/>
    <w:lsdException w:name="Medium List 1 Accent 2" w:semiHidden="0" w:uiPriority="65" w:unhideWhenUsed="0"/>
    <w:lsdException w:name="Medium List 2 Accent 2" w:semiHidden="0" w:uiPriority="66" w:unhideWhenUsed="0"/>
    <w:lsdException w:name="Medium Grid 1 Accent 2" w:semiHidden="0" w:uiPriority="67" w:unhideWhenUsed="0"/>
    <w:lsdException w:name="Medium Grid 2 Accent 2" w:semiHidden="0" w:uiPriority="68" w:unhideWhenUsed="0"/>
    <w:lsdException w:name="Medium Grid 3 Accent 2" w:semiHidden="0" w:uiPriority="69" w:unhideWhenUsed="0"/>
    <w:lsdException w:name="Dark List Accent 2" w:semiHidden="0" w:uiPriority="70" w:unhideWhenUsed="0"/>
    <w:lsdException w:name="Colorful Shading Accent 2" w:semiHidden="0" w:uiPriority="71" w:unhideWhenUsed="0"/>
    <w:lsdException w:name="Colorful List Accent 2" w:semiHidden="0" w:uiPriority="72" w:unhideWhenUsed="0"/>
    <w:lsdException w:name="Colorful Grid Accent 2" w:semiHidden="0" w:uiPriority="73" w:unhideWhenUsed="0"/>
    <w:lsdException w:name="Light Shading Accent 3" w:semiHidden="0" w:uiPriority="60" w:unhideWhenUsed="0"/>
    <w:lsdException w:name="Light List Accent 3" w:semiHidden="0" w:uiPriority="61" w:unhideWhenUsed="0"/>
    <w:lsdException w:name="Light Grid Accent 3" w:semiHidden="0" w:uiPriority="62" w:unhideWhenUsed="0"/>
    <w:lsdException w:name="Medium Shading 1 Accent 3" w:semiHidden="0" w:uiPriority="63" w:unhideWhenUsed="0"/>
    <w:lsdException w:name="Medium Shading 2 Accent 3" w:semiHidden="0" w:uiPriority="64" w:unhideWhenUsed="0"/>
    <w:lsdException w:name="Medium List 1 Accent 3" w:semiHidden="0" w:uiPriority="65" w:unhideWhenUsed="0"/>
    <w:lsdException w:name="Medium List 2 Accent 3" w:semiHidden="0" w:uiPriority="66" w:unhideWhenUsed="0"/>
    <w:lsdException w:name="Medium Grid 1 Accent 3" w:semiHidden="0" w:uiPriority="67" w:unhideWhenUsed="0"/>
    <w:lsdException w:name="Medium Grid 2 Accent 3" w:semiHidden="0" w:uiPriority="68" w:unhideWhenUsed="0"/>
    <w:lsdException w:name="Medium Grid 3 Accent 3" w:semiHidden="0" w:uiPriority="69" w:unhideWhenUsed="0"/>
    <w:lsdException w:name="Dark List Accent 3" w:semiHidden="0" w:uiPriority="70" w:unhideWhenUsed="0"/>
    <w:lsdException w:name="Colorful Shading Accent 3" w:semiHidden="0" w:uiPriority="71" w:unhideWhenUsed="0"/>
    <w:lsdException w:name="Colorful List Accent 3" w:semiHidden="0" w:uiPriority="72" w:unhideWhenUsed="0"/>
    <w:lsdException w:name="Colorful Grid Accent 3" w:semiHidden="0" w:uiPriority="73" w:unhideWhenUsed="0"/>
    <w:lsdException w:name="Light Shading Accent 4" w:semiHidden="0" w:uiPriority="60" w:unhideWhenUsed="0"/>
    <w:lsdException w:name="Light List Accent 4" w:semiHidden="0" w:uiPriority="61" w:unhideWhenUsed="0"/>
    <w:lsdException w:name="Light Grid Accent 4" w:semiHidden="0" w:uiPriority="62" w:unhideWhenUsed="0"/>
    <w:lsdException w:name="Medium Shading 1 Accent 4" w:semiHidden="0" w:uiPriority="63" w:unhideWhenUsed="0"/>
    <w:lsdException w:name="Medium Shading 2 Accent 4" w:semiHidden="0" w:uiPriority="64" w:unhideWhenUsed="0"/>
    <w:lsdException w:name="Medium List 1 Accent 4" w:semiHidden="0" w:uiPriority="65" w:unhideWhenUsed="0"/>
    <w:lsdException w:name="Medium List 2 Accent 4" w:semiHidden="0" w:uiPriority="66" w:unhideWhenUsed="0"/>
    <w:lsdException w:name="Medium Grid 1 Accent 4" w:semiHidden="0" w:uiPriority="67" w:unhideWhenUsed="0"/>
    <w:lsdException w:name="Medium Grid 2 Accent 4" w:semiHidden="0" w:uiPriority="68" w:unhideWhenUsed="0"/>
    <w:lsdException w:name="Medium Grid 3 Accent 4" w:semiHidden="0" w:uiPriority="69" w:unhideWhenUsed="0"/>
    <w:lsdException w:name="Dark List Accent 4" w:semiHidden="0" w:uiPriority="70" w:unhideWhenUsed="0"/>
    <w:lsdException w:name="Colorful Shading Accent 4" w:semiHidden="0" w:uiPriority="71" w:unhideWhenUsed="0"/>
    <w:lsdException w:name="Colorful List Accent 4" w:semiHidden="0" w:uiPriority="72" w:unhideWhenUsed="0"/>
    <w:lsdException w:name="Colorful Grid Accent 4" w:semiHidden="0" w:uiPriority="73" w:unhideWhenUsed="0"/>
    <w:lsdException w:name="Light Shading Accent 5" w:semiHidden="0" w:uiPriority="60" w:unhideWhenUsed="0"/>
    <w:lsdException w:name="Light List Accent 5" w:semiHidden="0" w:uiPriority="61" w:unhideWhenUsed="0"/>
    <w:lsdException w:name="Light Grid Accent 5" w:semiHidden="0" w:uiPriority="62" w:unhideWhenUsed="0"/>
    <w:lsdException w:name="Medium Shading 1 Accent 5" w:semiHidden="0" w:uiPriority="63" w:unhideWhenUsed="0"/>
    <w:lsdException w:name="Medium Shading 2 Accent 5" w:semiHidden="0" w:uiPriority="64" w:unhideWhenUsed="0"/>
    <w:lsdException w:name="Medium List 1 Accent 5" w:semiHidden="0" w:uiPriority="65" w:unhideWhenUsed="0"/>
    <w:lsdException w:name="Medium List 2 Accent 5" w:semiHidden="0" w:uiPriority="66" w:unhideWhenUsed="0"/>
    <w:lsdException w:name="Medium Grid 1 Accent 5" w:semiHidden="0" w:uiPriority="67" w:unhideWhenUsed="0"/>
    <w:lsdException w:name="Medium Grid 2 Accent 5" w:semiHidden="0" w:uiPriority="68" w:unhideWhenUsed="0"/>
    <w:lsdException w:name="Medium Grid 3 Accent 5" w:semiHidden="0" w:uiPriority="69" w:unhideWhenUsed="0"/>
    <w:lsdException w:name="Dark List Accent 5" w:semiHidden="0" w:uiPriority="70" w:unhideWhenUsed="0"/>
    <w:lsdException w:name="Colorful Shading Accent 5" w:semiHidden="0" w:uiPriority="71" w:unhideWhenUsed="0"/>
    <w:lsdException w:name="Colorful List Accent 5" w:semiHidden="0" w:uiPriority="72" w:unhideWhenUsed="0"/>
    <w:lsdException w:name="Colorful Grid Accent 5" w:semiHidden="0" w:uiPriority="73" w:unhideWhenUsed="0"/>
    <w:lsdException w:name="Light Shading Accent 6" w:semiHidden="0" w:uiPriority="60" w:unhideWhenUsed="0"/>
    <w:lsdException w:name="Light List Accent 6" w:semiHidden="0" w:uiPriority="61" w:unhideWhenUsed="0"/>
    <w:lsdException w:name="Light Grid Accent 6" w:semiHidden="0" w:uiPriority="62" w:unhideWhenUsed="0"/>
    <w:lsdException w:name="Medium Shading 1 Accent 6" w:semiHidden="0" w:uiPriority="63" w:unhideWhenUsed="0"/>
    <w:lsdException w:name="Medium Shading 2 Accent 6" w:semiHidden="0" w:uiPriority="64" w:unhideWhenUsed="0"/>
    <w:lsdException w:name="Medium List 1 Accent 6" w:semiHidden="0" w:uiPriority="65" w:unhideWhenUsed="0"/>
    <w:lsdException w:name="Medium List 2 Accent 6" w:semiHidden="0" w:uiPriority="66" w:unhideWhenUsed="0"/>
    <w:lsdException w:name="Medium Grid 1 Accent 6" w:semiHidden="0" w:uiPriority="67" w:unhideWhenUsed="0"/>
    <w:lsdException w:name="Medium Grid 2 Accent 6" w:semiHidden="0" w:uiPriority="68" w:unhideWhenUsed="0"/>
    <w:lsdException w:name="Medium Grid 3 Accent 6" w:semiHidden="0" w:uiPriority="69" w:unhideWhenUsed="0"/>
    <w:lsdException w:name="Dark List Accent 6" w:semiHidden="0" w:uiPriority="70" w:unhideWhenUsed="0"/>
    <w:lsdException w:name="Colorful Shading Accent 6" w:semiHidden="0" w:uiPriority="71" w:unhideWhenUsed="0"/>
    <w:lsdException w:name="Colorful List Accent 6" w:semiHidden="0" w:uiPriority="72" w:unhideWhenUsed="0"/>
    <w:lsdException w:name="Colorful Grid Accent 6" w:semiHidden="0" w:uiPriority="73" w:unhideWhenUsed="0"/>
    <w:lsdException w:name="Subtle Emphasis" w:semiHidden="0" w:uiPriority="19" w:unhideWhenUsed="0" w:qFormat="1"/>
    <w:lsdException w:name="Intense Emphasis" w:semiHidden="0" w:uiPriority="21" w:unhideWhenUsed="0" w:qFormat="1"/>
    <w:lsdException w:name="Subtle Reference" w:semiHidden="0" w:uiPriority="31" w:unhideWhenUsed="0" w:qFormat="1"/>
    <w:lsdException w:name="Intense Reference" w:semiHidden="0" w:uiPriority="32" w:unhideWhenUsed="0" w:qFormat="1"/>
    <w:lsdException w:name="Book Title" w:semiHidden="0" w:uiPriority="33" w:unhideWhenUsed="0" w:qFormat="1"/>
    <w:lsdException w:name="Bibliography" w:uiPriority="37"/>
    <w:lsdException w:name="TOC Heading" w:uiPriority="39" w:qFormat="1"/>
  </w:latentStyles>
  <w:style w:type="paragraph" w:default="1" w:styleId="Normal">
    <w:name w:val="Normal"/>
    <w:qFormat/>
    <w:rsid w:val="00BF3573"/>
    <w:pPr>
      <w:spacing w:after="160" w:line="259" w:lineRule="auto"/>
    </w:pPr>
    <w:rPr>
      <w:kern w:val="2"/>
    </w:rPr>
  </w:style>
  <w:style w:type="character" w:default="1" w:styleId="Fontepargpadro">
    <w:name w:val="Default Paragraph Font"/>
    <w:uiPriority w:val="1"/>
    <w:semiHidden/>
    <w:unhideWhenUsed/>
  </w:style>
  <w:style w:type="table" w:default="1" w:styleId="Tabelanormal">
    <w:name w:val="Normal Table"/>
    <w:uiPriority w:val="99"/>
    <w:semiHidden/>
    <w:unhideWhenUsed/>
    <w:qFormat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Semlista">
    <w:name w:val="No List"/>
    <w:uiPriority w:val="99"/>
    <w:semiHidden/>
    <w:unhideWhenUsed/>
  </w:style>
</w:styles>
</file>

<file path=word/webSettings.xml><?xml version="1.0" encoding="utf-8"?>
<w:webSettings xmlns:r="http://schemas.openxmlformats.org/officeDocument/2006/relationships" xmlns:w="http://schemas.openxmlformats.org/wordprocessingml/2006/main">
  <w:optimizeForBrowser/>
</w:webSettings>
</file>

<file path=word/_rels/document.xml.rels><?xml version="1.0" encoding="UTF-8" standalone="yes"?>
<Relationships xmlns="http://schemas.openxmlformats.org/package/2006/relationships"><Relationship Id="rId3" Type="http://schemas.openxmlformats.org/officeDocument/2006/relationships/webSettings" Target="webSettings.xml"/><Relationship Id="rId2" Type="http://schemas.openxmlformats.org/officeDocument/2006/relationships/settings" Target="settings.xml"/><Relationship Id="rId1" Type="http://schemas.openxmlformats.org/officeDocument/2006/relationships/styles" Target="styles.xml"/><Relationship Id="rId5" Type="http://schemas.openxmlformats.org/officeDocument/2006/relationships/theme" Target="theme/theme1.xml"/><Relationship Id="rId4" Type="http://schemas.openxmlformats.org/officeDocument/2006/relationships/fontTable" Target="fontTable.xml"/></Relationships>
</file>

<file path=word/theme/theme1.xml><?xml version="1.0" encoding="utf-8"?>
<a:theme xmlns:a="http://schemas.openxmlformats.org/drawingml/2006/main" name="Tema do Office">
  <a:themeElements>
    <a:clrScheme name="Escritório">
      <a:dk1>
        <a:sysClr val="windowText" lastClr="000000"/>
      </a:dk1>
      <a:lt1>
        <a:sysClr val="window" lastClr="FFFFFF"/>
      </a:lt1>
      <a:dk2>
        <a:srgbClr val="1F497D"/>
      </a:dk2>
      <a:lt2>
        <a:srgbClr val="EEECE1"/>
      </a:lt2>
      <a:accent1>
        <a:srgbClr val="4F81BD"/>
      </a:accent1>
      <a:accent2>
        <a:srgbClr val="C0504D"/>
      </a:accent2>
      <a:accent3>
        <a:srgbClr val="9BBB59"/>
      </a:accent3>
      <a:accent4>
        <a:srgbClr val="8064A2"/>
      </a:accent4>
      <a:accent5>
        <a:srgbClr val="4BACC6"/>
      </a:accent5>
      <a:accent6>
        <a:srgbClr val="F79646"/>
      </a:accent6>
      <a:hlink>
        <a:srgbClr val="0000FF"/>
      </a:hlink>
      <a:folHlink>
        <a:srgbClr val="800080"/>
      </a:folHlink>
    </a:clrScheme>
    <a:fontScheme name="Escritório">
      <a:majorFont>
        <a:latin typeface="Cambria"/>
        <a:ea typeface=""/>
        <a:cs typeface=""/>
        <a:font script="Jpan" typeface="ＭＳ ゴシック"/>
        <a:font script="Hang" typeface="맑은 고딕"/>
        <a:font script="Hans" typeface="宋体"/>
        <a:font script="Hant" typeface="新細明體"/>
        <a:font script="Arab" typeface="Times New Roman"/>
        <a:font script="Hebr" typeface="Times New Roman"/>
        <a:font script="Thai" typeface="Angsana New"/>
        <a:font script="Ethi" typeface="Nyala"/>
        <a:font script="Beng" typeface="Vrinda"/>
        <a:font script="Gujr" typeface="Shruti"/>
        <a:font script="Khmr" typeface="MoolBoran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Times New Roman"/>
        <a:font script="Uigh" typeface="Microsoft Uighur"/>
      </a:majorFont>
      <a:minorFont>
        <a:latin typeface="Calibri"/>
        <a:ea typeface=""/>
        <a:cs typeface=""/>
        <a:font script="Jpan" typeface="ＭＳ 明朝"/>
        <a:font script="Hang" typeface="맑은 고딕"/>
        <a:font script="Hans" typeface="宋体"/>
        <a:font script="Hant" typeface="新細明體"/>
        <a:font script="Arab" typeface="Arial"/>
        <a:font script="Hebr" typeface="Arial"/>
        <a:font script="Thai" typeface="Cordia New"/>
        <a:font script="Ethi" typeface="Nyala"/>
        <a:font script="Beng" typeface="Vrinda"/>
        <a:font script="Gujr" typeface="Shruti"/>
        <a:font script="Khmr" typeface="DaunPenh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Arial"/>
        <a:font script="Uigh" typeface="Microsoft Uighur"/>
      </a:minorFont>
    </a:fontScheme>
    <a:fmtScheme name="Escritório">
      <a:fillStyleLst>
        <a:solidFill>
          <a:schemeClr val="phClr"/>
        </a:solidFill>
        <a:gradFill rotWithShape="1">
          <a:gsLst>
            <a:gs pos="0">
              <a:schemeClr val="phClr">
                <a:tint val="50000"/>
                <a:satMod val="300000"/>
              </a:schemeClr>
            </a:gs>
            <a:gs pos="35000">
              <a:schemeClr val="phClr">
                <a:tint val="37000"/>
                <a:satMod val="300000"/>
              </a:schemeClr>
            </a:gs>
            <a:gs pos="100000">
              <a:schemeClr val="phClr">
                <a:tint val="15000"/>
                <a:satMod val="350000"/>
              </a:schemeClr>
            </a:gs>
          </a:gsLst>
          <a:lin ang="16200000" scaled="1"/>
        </a:gradFill>
        <a:gradFill rotWithShape="1">
          <a:gsLst>
            <a:gs pos="0">
              <a:schemeClr val="phClr">
                <a:shade val="51000"/>
                <a:satMod val="130000"/>
              </a:schemeClr>
            </a:gs>
            <a:gs pos="80000">
              <a:schemeClr val="phClr">
                <a:shade val="93000"/>
                <a:satMod val="130000"/>
              </a:schemeClr>
            </a:gs>
            <a:gs pos="100000">
              <a:schemeClr val="phClr">
                <a:shade val="94000"/>
                <a:satMod val="135000"/>
              </a:schemeClr>
            </a:gs>
          </a:gsLst>
          <a:lin ang="16200000" scaled="0"/>
        </a:gradFill>
      </a:fillStyleLst>
      <a:lnStyleLst>
        <a:ln w="9525" cap="flat" cmpd="sng" algn="ctr">
          <a:solidFill>
            <a:schemeClr val="phClr">
              <a:shade val="95000"/>
              <a:satMod val="105000"/>
            </a:schemeClr>
          </a:solidFill>
          <a:prstDash val="solid"/>
        </a:ln>
        <a:ln w="25400" cap="flat" cmpd="sng" algn="ctr">
          <a:solidFill>
            <a:schemeClr val="phClr"/>
          </a:solidFill>
          <a:prstDash val="solid"/>
        </a:ln>
        <a:ln w="38100" cap="flat" cmpd="sng" algn="ctr">
          <a:solidFill>
            <a:schemeClr val="phClr"/>
          </a:solidFill>
          <a:prstDash val="solid"/>
        </a:ln>
      </a:lnStyleLst>
      <a:effectStyleLst>
        <a:effectStyle>
          <a:effectLst>
            <a:outerShdw blurRad="40000" dist="20000" dir="5400000" rotWithShape="0">
              <a:srgbClr val="000000">
                <a:alpha val="38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  <a:scene3d>
            <a:camera prst="orthographicFront">
              <a:rot lat="0" lon="0" rev="0"/>
            </a:camera>
            <a:lightRig rig="threePt" dir="t">
              <a:rot lat="0" lon="0" rev="1200000"/>
            </a:lightRig>
          </a:scene3d>
          <a:sp3d>
            <a:bevelT w="63500" h="25400"/>
          </a:sp3d>
        </a:effectStyle>
      </a:effectStyleLst>
      <a:bgFillStyleLst>
        <a:solidFill>
          <a:schemeClr val="phClr"/>
        </a:solidFill>
        <a:gradFill rotWithShape="1">
          <a:gsLst>
            <a:gs pos="0">
              <a:schemeClr val="phClr">
                <a:tint val="40000"/>
                <a:satMod val="350000"/>
              </a:schemeClr>
            </a:gs>
            <a:gs pos="40000">
              <a:schemeClr val="phClr">
                <a:tint val="45000"/>
                <a:shade val="99000"/>
                <a:satMod val="350000"/>
              </a:schemeClr>
            </a:gs>
            <a:gs pos="100000">
              <a:schemeClr val="phClr">
                <a:shade val="20000"/>
                <a:satMod val="255000"/>
              </a:schemeClr>
            </a:gs>
          </a:gsLst>
          <a:path path="circle">
            <a:fillToRect l="50000" t="-80000" r="50000" b="180000"/>
          </a:path>
        </a:gradFill>
        <a:gradFill rotWithShape="1">
          <a:gsLst>
            <a:gs pos="0">
              <a:schemeClr val="phClr">
                <a:tint val="80000"/>
                <a:satMod val="300000"/>
              </a:schemeClr>
            </a:gs>
            <a:gs pos="100000">
              <a:schemeClr val="phClr">
                <a:shade val="30000"/>
                <a:satMod val="200000"/>
              </a:schemeClr>
            </a:gs>
          </a:gsLst>
          <a:path path="circle">
            <a:fillToRect l="50000" t="50000" r="50000" b="50000"/>
          </a:path>
        </a:gradFill>
      </a:bgFillStyleLst>
    </a:fmtScheme>
  </a:themeElements>
  <a:objectDefaults/>
  <a:extraClrSchemeLst/>
</a:theme>
</file>

<file path=docProps/app.xml><?xml version="1.0" encoding="utf-8"?>
<Properties xmlns="http://schemas.openxmlformats.org/officeDocument/2006/extended-properties" xmlns:vt="http://schemas.openxmlformats.org/officeDocument/2006/docPropsVTypes">
  <Template>Normal</Template>
  <TotalTime>17</TotalTime>
  <Pages>1</Pages>
  <Words>110</Words>
  <Characters>598</Characters>
  <Application>Microsoft Office Word</Application>
  <DocSecurity>0</DocSecurity>
  <Lines>4</Lines>
  <Paragraphs>1</Paragraphs>
  <ScaleCrop>false</ScaleCrop>
  <HeadingPairs>
    <vt:vector size="2" baseType="variant">
      <vt:variant>
        <vt:lpstr>Título</vt:lpstr>
      </vt:variant>
      <vt:variant>
        <vt:i4>1</vt:i4>
      </vt:variant>
    </vt:vector>
  </HeadingPairs>
  <TitlesOfParts>
    <vt:vector size="1" baseType="lpstr">
      <vt:lpstr/>
    </vt:vector>
  </TitlesOfParts>
  <Company/>
  <LinksUpToDate>false</LinksUpToDate>
  <CharactersWithSpaces>707</CharactersWithSpaces>
  <SharedDoc>false</SharedDoc>
  <HyperlinksChanged>false</HyperlinksChanged>
  <AppVersion>12.0000</AppVersion>
</Properties>
</file>

<file path=docProps/core.xml><?xml version="1.0" encoding="utf-8"?>
<cp:coreProperties xmlns:cp="http://schemas.openxmlformats.org/package/2006/metadata/core-properties" xmlns:dc="http://purl.org/dc/elements/1.1/" xmlns:dcterms="http://purl.org/dc/terms/" xmlns:dcmitype="http://purl.org/dc/dcmitype/" xmlns:xsi="http://www.w3.org/2001/XMLSchema-instance">
  <dc:creator>RH_Folha</dc:creator>
  <cp:lastModifiedBy>RH_Folha</cp:lastModifiedBy>
  <cp:revision>8</cp:revision>
  <cp:lastPrinted>2025-02-05T14:25:00Z</cp:lastPrinted>
  <dcterms:created xsi:type="dcterms:W3CDTF">2025-01-08T15:58:00Z</dcterms:created>
  <dcterms:modified xsi:type="dcterms:W3CDTF">2025-02-06T11:59:00Z</dcterms:modified>
</cp:coreProperties>
</file>