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B3A9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0123/2025 de 14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1B3A93">
        <w:rPr>
          <w:rFonts w:ascii="Times New Roman" w:hAnsi="Times New Roman" w:cs="Times New Roman"/>
          <w:b/>
          <w:iCs/>
          <w:sz w:val="24"/>
          <w:szCs w:val="24"/>
        </w:rPr>
        <w:t>Claito</w:t>
      </w:r>
      <w:proofErr w:type="spellEnd"/>
      <w:r w:rsidR="001B3A93">
        <w:rPr>
          <w:rFonts w:ascii="Times New Roman" w:hAnsi="Times New Roman" w:cs="Times New Roman"/>
          <w:b/>
          <w:iCs/>
          <w:sz w:val="24"/>
          <w:szCs w:val="24"/>
        </w:rPr>
        <w:t xml:space="preserve"> Alves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3A93">
        <w:rPr>
          <w:rFonts w:ascii="Times New Roman" w:hAnsi="Times New Roman" w:cs="Times New Roman"/>
          <w:b/>
          <w:bCs/>
          <w:iCs/>
          <w:sz w:val="24"/>
          <w:szCs w:val="24"/>
        </w:rPr>
        <w:t>Diretor Geral SAMAE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>efeitura Municipal de Vargem, 14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Portaria, 14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1B3A93"/>
    <w:rsid w:val="001E1180"/>
    <w:rsid w:val="00216030"/>
    <w:rsid w:val="002662B2"/>
    <w:rsid w:val="00271296"/>
    <w:rsid w:val="00292C10"/>
    <w:rsid w:val="002D2883"/>
    <w:rsid w:val="0061663D"/>
    <w:rsid w:val="006308C0"/>
    <w:rsid w:val="00656DE6"/>
    <w:rsid w:val="006625BE"/>
    <w:rsid w:val="00680D2E"/>
    <w:rsid w:val="006C19B5"/>
    <w:rsid w:val="00731636"/>
    <w:rsid w:val="007B6811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6605D"/>
    <w:rsid w:val="00B72BD9"/>
    <w:rsid w:val="00BF3573"/>
    <w:rsid w:val="00C12847"/>
    <w:rsid w:val="00C838EC"/>
    <w:rsid w:val="00C878A5"/>
    <w:rsid w:val="00C93F1C"/>
    <w:rsid w:val="00CE5236"/>
    <w:rsid w:val="00CE52B0"/>
    <w:rsid w:val="00D06311"/>
    <w:rsid w:val="00D47828"/>
    <w:rsid w:val="00D70732"/>
    <w:rsid w:val="00F34271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2025-01-23T19:22:00Z</cp:lastPrinted>
  <dcterms:created xsi:type="dcterms:W3CDTF">2025-01-23T19:21:00Z</dcterms:created>
  <dcterms:modified xsi:type="dcterms:W3CDTF">2025-01-23T19:22:00Z</dcterms:modified>
</cp:coreProperties>
</file>