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4E" w:rsidRPr="00220777" w:rsidRDefault="00220777">
      <w:pPr>
        <w:rPr>
          <w:b/>
          <w:i/>
        </w:rPr>
      </w:pPr>
      <w:r>
        <w:rPr>
          <w:b/>
          <w:i/>
        </w:rPr>
        <w:t>Lista de I</w:t>
      </w:r>
      <w:r w:rsidR="001E4065" w:rsidRPr="00220777">
        <w:rPr>
          <w:b/>
          <w:i/>
        </w:rPr>
        <w:t xml:space="preserve">nscritos no </w:t>
      </w:r>
      <w:r>
        <w:rPr>
          <w:b/>
          <w:i/>
        </w:rPr>
        <w:t>E</w:t>
      </w:r>
      <w:r w:rsidR="001E4065" w:rsidRPr="00220777">
        <w:rPr>
          <w:b/>
          <w:i/>
        </w:rPr>
        <w:t>dital nº 01/2024</w:t>
      </w:r>
    </w:p>
    <w:p w:rsidR="001E4065" w:rsidRDefault="001E4065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2117"/>
        <w:gridCol w:w="2140"/>
        <w:gridCol w:w="2491"/>
      </w:tblGrid>
      <w:tr w:rsidR="001E4065" w:rsidTr="00D129E9">
        <w:tc>
          <w:tcPr>
            <w:tcW w:w="790" w:type="dxa"/>
          </w:tcPr>
          <w:p w:rsidR="001E4065" w:rsidRPr="00220777" w:rsidRDefault="00220777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>Quant</w:t>
            </w:r>
          </w:p>
        </w:tc>
        <w:tc>
          <w:tcPr>
            <w:tcW w:w="2117" w:type="dxa"/>
          </w:tcPr>
          <w:p w:rsidR="001E4065" w:rsidRPr="00220777" w:rsidRDefault="001E4065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 xml:space="preserve">Nomes </w:t>
            </w:r>
          </w:p>
        </w:tc>
        <w:tc>
          <w:tcPr>
            <w:tcW w:w="2140" w:type="dxa"/>
          </w:tcPr>
          <w:p w:rsidR="001E4065" w:rsidRPr="00220777" w:rsidRDefault="001E4065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>Pontuação</w:t>
            </w:r>
          </w:p>
        </w:tc>
        <w:tc>
          <w:tcPr>
            <w:tcW w:w="2491" w:type="dxa"/>
          </w:tcPr>
          <w:p w:rsidR="001E4065" w:rsidRPr="00220777" w:rsidRDefault="001E4065" w:rsidP="001E4065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>Indeferido/Deferido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1</w:t>
            </w:r>
          </w:p>
        </w:tc>
        <w:tc>
          <w:tcPr>
            <w:tcW w:w="2117" w:type="dxa"/>
          </w:tcPr>
          <w:p w:rsidR="001E4065" w:rsidRDefault="001E4065">
            <w:r>
              <w:t xml:space="preserve">Cleonice Aparecida </w:t>
            </w:r>
            <w:proofErr w:type="spellStart"/>
            <w:r>
              <w:t>Hetzer</w:t>
            </w:r>
            <w:proofErr w:type="spellEnd"/>
          </w:p>
        </w:tc>
        <w:tc>
          <w:tcPr>
            <w:tcW w:w="2140" w:type="dxa"/>
          </w:tcPr>
          <w:p w:rsidR="001E4065" w:rsidRDefault="001E4065">
            <w:r>
              <w:t>43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2</w:t>
            </w:r>
          </w:p>
        </w:tc>
        <w:tc>
          <w:tcPr>
            <w:tcW w:w="2117" w:type="dxa"/>
          </w:tcPr>
          <w:p w:rsidR="001E4065" w:rsidRDefault="001E4065">
            <w:proofErr w:type="spellStart"/>
            <w:r>
              <w:t>Laiz</w:t>
            </w:r>
            <w:proofErr w:type="spellEnd"/>
            <w:r>
              <w:t xml:space="preserve"> Maria Pessoa </w:t>
            </w:r>
          </w:p>
        </w:tc>
        <w:tc>
          <w:tcPr>
            <w:tcW w:w="2140" w:type="dxa"/>
          </w:tcPr>
          <w:p w:rsidR="001E4065" w:rsidRDefault="001E4065">
            <w:r>
              <w:t>41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3</w:t>
            </w:r>
          </w:p>
        </w:tc>
        <w:tc>
          <w:tcPr>
            <w:tcW w:w="2117" w:type="dxa"/>
          </w:tcPr>
          <w:p w:rsidR="001E4065" w:rsidRDefault="001E4065">
            <w:r>
              <w:t xml:space="preserve">Patrícia Aparecida Morais </w:t>
            </w:r>
          </w:p>
        </w:tc>
        <w:tc>
          <w:tcPr>
            <w:tcW w:w="2140" w:type="dxa"/>
          </w:tcPr>
          <w:p w:rsidR="001E4065" w:rsidRDefault="001E4065">
            <w:r>
              <w:t>41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4</w:t>
            </w:r>
          </w:p>
        </w:tc>
        <w:tc>
          <w:tcPr>
            <w:tcW w:w="2117" w:type="dxa"/>
          </w:tcPr>
          <w:p w:rsidR="001E4065" w:rsidRDefault="001E4065">
            <w:r>
              <w:t xml:space="preserve">Tais Barbosa da Rocha </w:t>
            </w:r>
          </w:p>
        </w:tc>
        <w:tc>
          <w:tcPr>
            <w:tcW w:w="2140" w:type="dxa"/>
          </w:tcPr>
          <w:p w:rsidR="001E4065" w:rsidRDefault="001E4065">
            <w:r>
              <w:t>41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5</w:t>
            </w:r>
          </w:p>
        </w:tc>
        <w:tc>
          <w:tcPr>
            <w:tcW w:w="2117" w:type="dxa"/>
          </w:tcPr>
          <w:p w:rsidR="001E4065" w:rsidRDefault="001E4065">
            <w:r>
              <w:t xml:space="preserve">Edna Maria Telles </w:t>
            </w:r>
          </w:p>
        </w:tc>
        <w:tc>
          <w:tcPr>
            <w:tcW w:w="2140" w:type="dxa"/>
          </w:tcPr>
          <w:p w:rsidR="001E4065" w:rsidRDefault="001E4065">
            <w:r>
              <w:t>37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6</w:t>
            </w:r>
          </w:p>
        </w:tc>
        <w:tc>
          <w:tcPr>
            <w:tcW w:w="2117" w:type="dxa"/>
          </w:tcPr>
          <w:p w:rsidR="001E4065" w:rsidRDefault="001E4065">
            <w:r>
              <w:t xml:space="preserve">Maria de </w:t>
            </w:r>
            <w:proofErr w:type="spellStart"/>
            <w:r>
              <w:t>Lourde</w:t>
            </w:r>
            <w:proofErr w:type="spellEnd"/>
            <w:r>
              <w:t xml:space="preserve"> </w:t>
            </w:r>
            <w:proofErr w:type="spellStart"/>
            <w:r>
              <w:t>Petronílio</w:t>
            </w:r>
            <w:proofErr w:type="spellEnd"/>
            <w:r>
              <w:t xml:space="preserve"> </w:t>
            </w:r>
          </w:p>
        </w:tc>
        <w:tc>
          <w:tcPr>
            <w:tcW w:w="2140" w:type="dxa"/>
          </w:tcPr>
          <w:p w:rsidR="001E4065" w:rsidRDefault="001E4065">
            <w:r>
              <w:t>34</w:t>
            </w:r>
          </w:p>
        </w:tc>
        <w:tc>
          <w:tcPr>
            <w:tcW w:w="2491" w:type="dxa"/>
          </w:tcPr>
          <w:p w:rsidR="001E4065" w:rsidRDefault="001E4065">
            <w:r>
              <w:t xml:space="preserve">Deferido 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7</w:t>
            </w:r>
          </w:p>
        </w:tc>
        <w:tc>
          <w:tcPr>
            <w:tcW w:w="2117" w:type="dxa"/>
          </w:tcPr>
          <w:p w:rsidR="001E4065" w:rsidRDefault="001E4065">
            <w:proofErr w:type="spellStart"/>
            <w:r>
              <w:t>Maurina</w:t>
            </w:r>
            <w:proofErr w:type="spellEnd"/>
            <w:r>
              <w:t xml:space="preserve"> </w:t>
            </w:r>
            <w:proofErr w:type="spellStart"/>
            <w:r>
              <w:t>Roz</w:t>
            </w:r>
            <w:proofErr w:type="spellEnd"/>
          </w:p>
        </w:tc>
        <w:tc>
          <w:tcPr>
            <w:tcW w:w="2140" w:type="dxa"/>
          </w:tcPr>
          <w:p w:rsidR="001E4065" w:rsidRDefault="001E4065">
            <w:r>
              <w:t>33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8</w:t>
            </w:r>
          </w:p>
        </w:tc>
        <w:tc>
          <w:tcPr>
            <w:tcW w:w="2117" w:type="dxa"/>
          </w:tcPr>
          <w:p w:rsidR="001E4065" w:rsidRDefault="001E4065">
            <w:r>
              <w:t xml:space="preserve">Amélia do Carmo Coelho Honorato </w:t>
            </w:r>
          </w:p>
        </w:tc>
        <w:tc>
          <w:tcPr>
            <w:tcW w:w="2140" w:type="dxa"/>
          </w:tcPr>
          <w:p w:rsidR="001E4065" w:rsidRDefault="001E4065">
            <w:r>
              <w:t>32</w:t>
            </w:r>
          </w:p>
        </w:tc>
        <w:tc>
          <w:tcPr>
            <w:tcW w:w="2491" w:type="dxa"/>
          </w:tcPr>
          <w:p w:rsidR="001E4065" w:rsidRDefault="001E4065">
            <w:r>
              <w:t xml:space="preserve">Deferido 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9</w:t>
            </w:r>
          </w:p>
        </w:tc>
        <w:tc>
          <w:tcPr>
            <w:tcW w:w="2117" w:type="dxa"/>
          </w:tcPr>
          <w:p w:rsidR="001E4065" w:rsidRDefault="001E4065">
            <w:r>
              <w:t xml:space="preserve">Adriana de Moura </w:t>
            </w:r>
          </w:p>
        </w:tc>
        <w:tc>
          <w:tcPr>
            <w:tcW w:w="2140" w:type="dxa"/>
          </w:tcPr>
          <w:p w:rsidR="001E4065" w:rsidRDefault="001E4065">
            <w:r>
              <w:t>31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10</w:t>
            </w:r>
          </w:p>
        </w:tc>
        <w:tc>
          <w:tcPr>
            <w:tcW w:w="2117" w:type="dxa"/>
          </w:tcPr>
          <w:p w:rsidR="001E4065" w:rsidRDefault="001E4065">
            <w:r>
              <w:t xml:space="preserve">Marcelina Correa </w:t>
            </w:r>
          </w:p>
        </w:tc>
        <w:tc>
          <w:tcPr>
            <w:tcW w:w="2140" w:type="dxa"/>
          </w:tcPr>
          <w:p w:rsidR="001E4065" w:rsidRDefault="001E4065">
            <w:r>
              <w:t>30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11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Marlene </w:t>
            </w:r>
            <w:proofErr w:type="spellStart"/>
            <w:r>
              <w:t>Mazieiro</w:t>
            </w:r>
            <w:proofErr w:type="spellEnd"/>
            <w:r>
              <w:t xml:space="preserve"> </w:t>
            </w:r>
          </w:p>
        </w:tc>
        <w:tc>
          <w:tcPr>
            <w:tcW w:w="2140" w:type="dxa"/>
          </w:tcPr>
          <w:p w:rsidR="00110374" w:rsidRDefault="00110374" w:rsidP="00110374">
            <w:r>
              <w:t>30</w:t>
            </w:r>
          </w:p>
        </w:tc>
        <w:tc>
          <w:tcPr>
            <w:tcW w:w="2491" w:type="dxa"/>
          </w:tcPr>
          <w:p w:rsidR="00110374" w:rsidRDefault="00110374" w:rsidP="00110374">
            <w:r>
              <w:t xml:space="preserve">Deferido 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12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Clarice Aparecida Correa Oliveira </w:t>
            </w:r>
          </w:p>
        </w:tc>
        <w:tc>
          <w:tcPr>
            <w:tcW w:w="2140" w:type="dxa"/>
          </w:tcPr>
          <w:p w:rsidR="00110374" w:rsidRDefault="00110374" w:rsidP="00110374">
            <w:r>
              <w:t>29</w:t>
            </w:r>
          </w:p>
        </w:tc>
        <w:tc>
          <w:tcPr>
            <w:tcW w:w="2491" w:type="dxa"/>
          </w:tcPr>
          <w:p w:rsidR="00110374" w:rsidRDefault="00110374" w:rsidP="00110374">
            <w:r>
              <w:t xml:space="preserve">Deferido 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13</w:t>
            </w:r>
          </w:p>
        </w:tc>
        <w:tc>
          <w:tcPr>
            <w:tcW w:w="2117" w:type="dxa"/>
          </w:tcPr>
          <w:p w:rsidR="00110374" w:rsidRDefault="00110374" w:rsidP="00110374">
            <w:proofErr w:type="spellStart"/>
            <w:r>
              <w:t>Kevelin</w:t>
            </w:r>
            <w:proofErr w:type="spellEnd"/>
            <w:r>
              <w:t xml:space="preserve"> Aline </w:t>
            </w:r>
            <w:proofErr w:type="spellStart"/>
            <w:r>
              <w:t>Gregol</w:t>
            </w:r>
            <w:proofErr w:type="spellEnd"/>
          </w:p>
        </w:tc>
        <w:tc>
          <w:tcPr>
            <w:tcW w:w="2140" w:type="dxa"/>
          </w:tcPr>
          <w:p w:rsidR="00110374" w:rsidRDefault="00110374" w:rsidP="00110374">
            <w:r>
              <w:t>29</w:t>
            </w:r>
          </w:p>
        </w:tc>
        <w:tc>
          <w:tcPr>
            <w:tcW w:w="2491" w:type="dxa"/>
          </w:tcPr>
          <w:p w:rsidR="00110374" w:rsidRDefault="00110374" w:rsidP="00110374">
            <w:r>
              <w:t>Deferido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14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Aparecida de Fatima Pinheiro </w:t>
            </w:r>
          </w:p>
        </w:tc>
        <w:tc>
          <w:tcPr>
            <w:tcW w:w="2140" w:type="dxa"/>
          </w:tcPr>
          <w:p w:rsidR="00110374" w:rsidRDefault="00110374" w:rsidP="00110374">
            <w:r>
              <w:t>29</w:t>
            </w:r>
          </w:p>
        </w:tc>
        <w:tc>
          <w:tcPr>
            <w:tcW w:w="2491" w:type="dxa"/>
          </w:tcPr>
          <w:p w:rsidR="00110374" w:rsidRDefault="00110374" w:rsidP="00110374">
            <w:r>
              <w:t>Deferido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15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Maria </w:t>
            </w:r>
            <w:proofErr w:type="spellStart"/>
            <w:r>
              <w:t>Eloirda</w:t>
            </w:r>
            <w:proofErr w:type="spellEnd"/>
            <w:r>
              <w:t xml:space="preserve"> Couto de Camargo </w:t>
            </w:r>
          </w:p>
        </w:tc>
        <w:tc>
          <w:tcPr>
            <w:tcW w:w="2140" w:type="dxa"/>
          </w:tcPr>
          <w:p w:rsidR="00110374" w:rsidRDefault="00110374" w:rsidP="00110374">
            <w:r>
              <w:t>27</w:t>
            </w:r>
          </w:p>
        </w:tc>
        <w:tc>
          <w:tcPr>
            <w:tcW w:w="2491" w:type="dxa"/>
          </w:tcPr>
          <w:p w:rsidR="00110374" w:rsidRDefault="00110374" w:rsidP="00110374">
            <w:r>
              <w:t>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EE31EC" w:rsidP="00EE31EC">
            <w:r>
              <w:t>16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Madalena </w:t>
            </w:r>
            <w:proofErr w:type="spellStart"/>
            <w:r>
              <w:t>Guizoni</w:t>
            </w:r>
            <w:proofErr w:type="spellEnd"/>
            <w:r>
              <w:t xml:space="preserve"> </w:t>
            </w:r>
          </w:p>
        </w:tc>
        <w:tc>
          <w:tcPr>
            <w:tcW w:w="2140" w:type="dxa"/>
          </w:tcPr>
          <w:p w:rsidR="00EE31EC" w:rsidRDefault="00EE31EC" w:rsidP="00EE31EC">
            <w:r>
              <w:t>27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Deferido </w:t>
            </w:r>
          </w:p>
        </w:tc>
      </w:tr>
      <w:tr w:rsidR="00EE31EC" w:rsidTr="00D129E9">
        <w:tc>
          <w:tcPr>
            <w:tcW w:w="790" w:type="dxa"/>
          </w:tcPr>
          <w:p w:rsidR="00EE31EC" w:rsidRDefault="00EE31EC" w:rsidP="00EE31EC">
            <w:r>
              <w:t>17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Paloma da Silva </w:t>
            </w:r>
          </w:p>
        </w:tc>
        <w:tc>
          <w:tcPr>
            <w:tcW w:w="2140" w:type="dxa"/>
          </w:tcPr>
          <w:p w:rsidR="00EE31EC" w:rsidRDefault="00EE31EC" w:rsidP="00EE31EC">
            <w:r>
              <w:t>25</w:t>
            </w:r>
          </w:p>
        </w:tc>
        <w:tc>
          <w:tcPr>
            <w:tcW w:w="2491" w:type="dxa"/>
          </w:tcPr>
          <w:p w:rsidR="00EE31EC" w:rsidRDefault="00EE31EC" w:rsidP="00EE31EC">
            <w:r>
              <w:t>Deferido PCD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18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Mariza de Fatima Ribeiro </w:t>
            </w:r>
          </w:p>
        </w:tc>
        <w:tc>
          <w:tcPr>
            <w:tcW w:w="2140" w:type="dxa"/>
          </w:tcPr>
          <w:p w:rsidR="00EE31EC" w:rsidRDefault="00EE31EC" w:rsidP="00EE31EC">
            <w:r>
              <w:t>21</w:t>
            </w:r>
          </w:p>
        </w:tc>
        <w:tc>
          <w:tcPr>
            <w:tcW w:w="2491" w:type="dxa"/>
          </w:tcPr>
          <w:p w:rsidR="00EE31EC" w:rsidRDefault="00EE31EC" w:rsidP="00EE31EC">
            <w:r>
              <w:t>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19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Aline Xavier </w:t>
            </w:r>
            <w:proofErr w:type="spellStart"/>
            <w:r>
              <w:t>Oliveria</w:t>
            </w:r>
            <w:proofErr w:type="spellEnd"/>
            <w:r>
              <w:t xml:space="preserve"> Pereira </w:t>
            </w:r>
          </w:p>
        </w:tc>
        <w:tc>
          <w:tcPr>
            <w:tcW w:w="2140" w:type="dxa"/>
          </w:tcPr>
          <w:p w:rsidR="00EE31EC" w:rsidRDefault="00EE31EC" w:rsidP="00EE31EC">
            <w:r>
              <w:t>19</w:t>
            </w:r>
          </w:p>
        </w:tc>
        <w:tc>
          <w:tcPr>
            <w:tcW w:w="2491" w:type="dxa"/>
          </w:tcPr>
          <w:p w:rsidR="00EE31EC" w:rsidRDefault="00EE31EC" w:rsidP="00EE31EC">
            <w:r>
              <w:t>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EE31EC" w:rsidP="00FB0342">
            <w:r>
              <w:t>2</w:t>
            </w:r>
            <w:r w:rsidR="00FB0342">
              <w:t>0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Sonia Maria Lima </w:t>
            </w:r>
          </w:p>
        </w:tc>
        <w:tc>
          <w:tcPr>
            <w:tcW w:w="2140" w:type="dxa"/>
          </w:tcPr>
          <w:p w:rsidR="00EE31EC" w:rsidRDefault="00EE31EC" w:rsidP="00EE31EC">
            <w:r>
              <w:t>17</w:t>
            </w:r>
          </w:p>
        </w:tc>
        <w:tc>
          <w:tcPr>
            <w:tcW w:w="2491" w:type="dxa"/>
          </w:tcPr>
          <w:p w:rsidR="00EE31EC" w:rsidRDefault="00EE31EC" w:rsidP="00EE31EC">
            <w:r>
              <w:t>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21</w:t>
            </w:r>
          </w:p>
        </w:tc>
        <w:tc>
          <w:tcPr>
            <w:tcW w:w="2117" w:type="dxa"/>
          </w:tcPr>
          <w:p w:rsidR="00EE31EC" w:rsidRDefault="00EE31EC" w:rsidP="00EE31EC">
            <w:proofErr w:type="spellStart"/>
            <w:r>
              <w:t>Celoir</w:t>
            </w:r>
            <w:proofErr w:type="spellEnd"/>
            <w:r>
              <w:t xml:space="preserve"> de Fatima </w:t>
            </w:r>
            <w:proofErr w:type="spellStart"/>
            <w:r>
              <w:t>Alipio</w:t>
            </w:r>
            <w:proofErr w:type="spellEnd"/>
            <w:r>
              <w:t xml:space="preserve"> de Morais </w:t>
            </w:r>
          </w:p>
        </w:tc>
        <w:tc>
          <w:tcPr>
            <w:tcW w:w="2140" w:type="dxa"/>
          </w:tcPr>
          <w:p w:rsidR="00EE31EC" w:rsidRDefault="00EE31EC" w:rsidP="00EE31EC">
            <w:r>
              <w:t>15</w:t>
            </w:r>
          </w:p>
        </w:tc>
        <w:tc>
          <w:tcPr>
            <w:tcW w:w="2491" w:type="dxa"/>
          </w:tcPr>
          <w:p w:rsidR="00EE31EC" w:rsidRDefault="00EE31EC" w:rsidP="00EE31EC">
            <w:r>
              <w:t>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EE31EC" w:rsidP="00FB0342">
            <w:r>
              <w:t>2</w:t>
            </w:r>
            <w:r w:rsidR="00FB0342">
              <w:t>2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Marcia </w:t>
            </w:r>
            <w:proofErr w:type="spellStart"/>
            <w:r>
              <w:t>Eliziane</w:t>
            </w:r>
            <w:proofErr w:type="spellEnd"/>
            <w:r>
              <w:t xml:space="preserve"> Santana </w:t>
            </w:r>
          </w:p>
        </w:tc>
        <w:tc>
          <w:tcPr>
            <w:tcW w:w="2140" w:type="dxa"/>
          </w:tcPr>
          <w:p w:rsidR="00EE31EC" w:rsidRDefault="00EE31EC" w:rsidP="00EE31EC">
            <w:r>
              <w:t>15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Deferido 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23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Geovane Ferreira </w:t>
            </w:r>
          </w:p>
        </w:tc>
        <w:tc>
          <w:tcPr>
            <w:tcW w:w="2140" w:type="dxa"/>
          </w:tcPr>
          <w:p w:rsidR="00EE31EC" w:rsidRDefault="00EE31EC" w:rsidP="00EE31EC">
            <w:r>
              <w:t>11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Deferido 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24</w:t>
            </w:r>
          </w:p>
        </w:tc>
        <w:tc>
          <w:tcPr>
            <w:tcW w:w="2117" w:type="dxa"/>
          </w:tcPr>
          <w:p w:rsidR="00EE31EC" w:rsidRDefault="00EE31EC" w:rsidP="00EE31EC">
            <w:proofErr w:type="spellStart"/>
            <w:r>
              <w:t>Lenice</w:t>
            </w:r>
            <w:proofErr w:type="spellEnd"/>
            <w:r>
              <w:t xml:space="preserve"> de Fatima Garbin </w:t>
            </w:r>
            <w:proofErr w:type="spellStart"/>
            <w:r>
              <w:t>Schulze</w:t>
            </w:r>
            <w:proofErr w:type="spellEnd"/>
          </w:p>
        </w:tc>
        <w:tc>
          <w:tcPr>
            <w:tcW w:w="2140" w:type="dxa"/>
          </w:tcPr>
          <w:p w:rsidR="00EE31EC" w:rsidRDefault="00EE31EC" w:rsidP="00EE31EC">
            <w:r>
              <w:t>05</w:t>
            </w:r>
          </w:p>
        </w:tc>
        <w:tc>
          <w:tcPr>
            <w:tcW w:w="2491" w:type="dxa"/>
          </w:tcPr>
          <w:p w:rsidR="00EE31EC" w:rsidRDefault="00EE31EC" w:rsidP="00EE31EC">
            <w:r>
              <w:t>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25</w:t>
            </w:r>
          </w:p>
        </w:tc>
        <w:tc>
          <w:tcPr>
            <w:tcW w:w="2117" w:type="dxa"/>
          </w:tcPr>
          <w:p w:rsidR="00EE31EC" w:rsidRDefault="00EE31EC" w:rsidP="00EE31EC">
            <w:proofErr w:type="spellStart"/>
            <w:r>
              <w:t>Vaneza</w:t>
            </w:r>
            <w:proofErr w:type="spellEnd"/>
            <w:r>
              <w:t xml:space="preserve"> Vieira Ribeiro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>Indeferido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26</w:t>
            </w:r>
          </w:p>
        </w:tc>
        <w:tc>
          <w:tcPr>
            <w:tcW w:w="2117" w:type="dxa"/>
          </w:tcPr>
          <w:p w:rsidR="00EE31EC" w:rsidRDefault="00EE31EC" w:rsidP="00EE31EC">
            <w:proofErr w:type="spellStart"/>
            <w:r>
              <w:t>Cidiane</w:t>
            </w:r>
            <w:proofErr w:type="spellEnd"/>
            <w:r>
              <w:t xml:space="preserve"> Rezende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Indeferido 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27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Luana de Souza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>Indeferido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28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Ednalva de Fatima Borges de Oliveira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>Indeferido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29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Ana Aparecida da Silva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Desclassificada </w:t>
            </w:r>
          </w:p>
          <w:p w:rsidR="00EE31EC" w:rsidRDefault="00EE31EC" w:rsidP="00EE31EC">
            <w:r>
              <w:t xml:space="preserve">Item 3.10.2 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lastRenderedPageBreak/>
              <w:t>30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Elizete de Fatima Santana 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Desclassificada </w:t>
            </w:r>
          </w:p>
          <w:p w:rsidR="00EE31EC" w:rsidRDefault="00EE31EC" w:rsidP="00EE31EC">
            <w:r>
              <w:t>Item 2.1 a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31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Maria </w:t>
            </w:r>
            <w:proofErr w:type="spellStart"/>
            <w:r>
              <w:t>Ines</w:t>
            </w:r>
            <w:proofErr w:type="spellEnd"/>
            <w:r>
              <w:t xml:space="preserve"> de Matos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Desclassificada </w:t>
            </w:r>
          </w:p>
          <w:p w:rsidR="00EE31EC" w:rsidRDefault="00EE31EC" w:rsidP="00EE31EC">
            <w:r>
              <w:t>Item 2.1 b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32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Larissa Eduarda Telles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Desclassificada </w:t>
            </w:r>
          </w:p>
          <w:p w:rsidR="00EE31EC" w:rsidRDefault="00EE31EC" w:rsidP="00EE31EC">
            <w:r>
              <w:t>Item 2.1 b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33</w:t>
            </w:r>
          </w:p>
        </w:tc>
        <w:tc>
          <w:tcPr>
            <w:tcW w:w="2117" w:type="dxa"/>
          </w:tcPr>
          <w:p w:rsidR="00EE31EC" w:rsidRDefault="00EE31EC" w:rsidP="00EE31EC">
            <w:r>
              <w:t xml:space="preserve">Suzana Moura Gomes </w:t>
            </w:r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Desclassificada </w:t>
            </w:r>
          </w:p>
          <w:p w:rsidR="00EE31EC" w:rsidRDefault="00EE31EC" w:rsidP="00EE31EC">
            <w:r>
              <w:t>Item 3.10.1</w:t>
            </w:r>
          </w:p>
        </w:tc>
      </w:tr>
      <w:tr w:rsidR="00EE31EC" w:rsidTr="00D129E9">
        <w:tc>
          <w:tcPr>
            <w:tcW w:w="790" w:type="dxa"/>
          </w:tcPr>
          <w:p w:rsidR="00EE31EC" w:rsidRDefault="00FB0342" w:rsidP="00EE31EC">
            <w:r>
              <w:t>34</w:t>
            </w:r>
            <w:bookmarkStart w:id="0" w:name="_GoBack"/>
            <w:bookmarkEnd w:id="0"/>
          </w:p>
        </w:tc>
        <w:tc>
          <w:tcPr>
            <w:tcW w:w="2117" w:type="dxa"/>
          </w:tcPr>
          <w:p w:rsidR="00EE31EC" w:rsidRDefault="00EE31EC" w:rsidP="00EE31EC">
            <w:proofErr w:type="gramStart"/>
            <w:r>
              <w:t xml:space="preserve">Juliana  </w:t>
            </w:r>
            <w:proofErr w:type="spellStart"/>
            <w:r>
              <w:t>Kuchller</w:t>
            </w:r>
            <w:proofErr w:type="spellEnd"/>
            <w:proofErr w:type="gramEnd"/>
          </w:p>
        </w:tc>
        <w:tc>
          <w:tcPr>
            <w:tcW w:w="2140" w:type="dxa"/>
          </w:tcPr>
          <w:p w:rsidR="00EE31EC" w:rsidRDefault="00EE31EC" w:rsidP="00EE31EC">
            <w:r>
              <w:t>00</w:t>
            </w:r>
          </w:p>
        </w:tc>
        <w:tc>
          <w:tcPr>
            <w:tcW w:w="2491" w:type="dxa"/>
          </w:tcPr>
          <w:p w:rsidR="00EE31EC" w:rsidRDefault="00EE31EC" w:rsidP="00EE31EC">
            <w:r>
              <w:t xml:space="preserve">Desclassificada </w:t>
            </w:r>
          </w:p>
          <w:p w:rsidR="00EE31EC" w:rsidRDefault="00EE31EC" w:rsidP="00EE31EC">
            <w:r>
              <w:t>Item 3.10.1</w:t>
            </w:r>
          </w:p>
        </w:tc>
      </w:tr>
    </w:tbl>
    <w:p w:rsidR="001E4065" w:rsidRDefault="001E4065" w:rsidP="00D129E9"/>
    <w:p w:rsidR="00220777" w:rsidRDefault="00220777"/>
    <w:p w:rsidR="00220777" w:rsidRDefault="00220777"/>
    <w:p w:rsidR="00220777" w:rsidRDefault="00220777"/>
    <w:p w:rsidR="00220777" w:rsidRDefault="00220777" w:rsidP="00220777">
      <w:pPr>
        <w:jc w:val="center"/>
      </w:pPr>
      <w:r>
        <w:t>_________________________________</w:t>
      </w:r>
    </w:p>
    <w:p w:rsidR="00220777" w:rsidRDefault="00220777" w:rsidP="00220777">
      <w:pPr>
        <w:jc w:val="center"/>
      </w:pPr>
      <w:r>
        <w:t xml:space="preserve">Andressa Debortoli </w:t>
      </w:r>
    </w:p>
    <w:p w:rsidR="00220777" w:rsidRDefault="00220777" w:rsidP="00220777">
      <w:pPr>
        <w:jc w:val="center"/>
      </w:pPr>
      <w:r>
        <w:t xml:space="preserve">Presidente Comissão Especial </w:t>
      </w:r>
    </w:p>
    <w:sectPr w:rsidR="00220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65"/>
    <w:rsid w:val="00110374"/>
    <w:rsid w:val="001E4065"/>
    <w:rsid w:val="00220777"/>
    <w:rsid w:val="005F357F"/>
    <w:rsid w:val="009A1A99"/>
    <w:rsid w:val="00B87B4E"/>
    <w:rsid w:val="00D129E9"/>
    <w:rsid w:val="00EE31EC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EE11-533D-4816-9F93-6D27F6E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2024-12-17T14:34:00Z</cp:lastPrinted>
  <dcterms:created xsi:type="dcterms:W3CDTF">2024-12-17T13:32:00Z</dcterms:created>
  <dcterms:modified xsi:type="dcterms:W3CDTF">2024-12-17T15:57:00Z</dcterms:modified>
</cp:coreProperties>
</file>