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1BC" w:rsidRDefault="00F541BC" w:rsidP="00943CBB">
      <w:pPr>
        <w:shd w:val="clear" w:color="auto" w:fill="FFFFFF"/>
        <w:ind w:left="1416"/>
        <w:rPr>
          <w:rFonts w:ascii="Arial" w:hAnsi="Arial" w:cs="Arial"/>
          <w:b/>
          <w:bCs/>
          <w:color w:val="000000"/>
          <w:sz w:val="21"/>
        </w:rPr>
      </w:pPr>
    </w:p>
    <w:p w:rsidR="00657223" w:rsidRPr="00EA1775" w:rsidRDefault="00657223" w:rsidP="00657223">
      <w:pPr>
        <w:shd w:val="clear" w:color="auto" w:fill="FFFFFF"/>
        <w:jc w:val="center"/>
        <w:rPr>
          <w:rFonts w:ascii="Arial" w:hAnsi="Arial" w:cs="Arial"/>
          <w:b/>
          <w:bCs/>
          <w:color w:val="000000"/>
          <w:u w:val="single"/>
        </w:rPr>
      </w:pPr>
      <w:bookmarkStart w:id="0" w:name="_GoBack"/>
      <w:bookmarkEnd w:id="0"/>
      <w:r w:rsidRPr="00EA1775">
        <w:rPr>
          <w:rFonts w:ascii="Arial" w:hAnsi="Arial" w:cs="Arial"/>
          <w:b/>
          <w:bCs/>
          <w:color w:val="000000"/>
          <w:u w:val="single"/>
        </w:rPr>
        <w:t>LEI COMPLEMENTAR</w:t>
      </w:r>
      <w:r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EA1775">
        <w:rPr>
          <w:rFonts w:ascii="Arial" w:hAnsi="Arial" w:cs="Arial"/>
          <w:b/>
          <w:bCs/>
          <w:color w:val="000000"/>
          <w:u w:val="single"/>
        </w:rPr>
        <w:t>N.°</w:t>
      </w:r>
      <w:r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EA1775">
        <w:rPr>
          <w:rFonts w:ascii="Arial" w:hAnsi="Arial" w:cs="Arial"/>
          <w:b/>
          <w:bCs/>
          <w:color w:val="000000"/>
          <w:u w:val="single"/>
        </w:rPr>
        <w:t>099/2023, DE 13 DE JULHO DE 2023.</w:t>
      </w:r>
    </w:p>
    <w:p w:rsidR="00657223" w:rsidRPr="00FC0FBF" w:rsidRDefault="00657223" w:rsidP="00657223">
      <w:pPr>
        <w:shd w:val="clear" w:color="auto" w:fill="FFFFFF"/>
        <w:jc w:val="center"/>
        <w:rPr>
          <w:rFonts w:ascii="Arial" w:hAnsi="Arial" w:cs="Arial"/>
          <w:bCs/>
          <w:color w:val="000000"/>
          <w:sz w:val="21"/>
        </w:rPr>
      </w:pPr>
    </w:p>
    <w:p w:rsidR="00657223" w:rsidRDefault="00657223" w:rsidP="00657223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1"/>
        </w:rPr>
      </w:pPr>
    </w:p>
    <w:p w:rsidR="00657223" w:rsidRPr="003E5A48" w:rsidRDefault="00657223" w:rsidP="00657223">
      <w:pPr>
        <w:shd w:val="clear" w:color="auto" w:fill="FFFFFF"/>
        <w:ind w:left="2410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3E5A48">
        <w:rPr>
          <w:rFonts w:ascii="Arial" w:hAnsi="Arial" w:cs="Arial"/>
          <w:b/>
          <w:color w:val="000000"/>
          <w:sz w:val="21"/>
          <w:szCs w:val="21"/>
        </w:rPr>
        <w:t xml:space="preserve">AUTORIZA O CHEFE DO PODER EXECUTIVO A </w:t>
      </w:r>
      <w:r>
        <w:rPr>
          <w:rFonts w:ascii="Arial" w:hAnsi="Arial" w:cs="Arial"/>
          <w:b/>
          <w:color w:val="000000"/>
          <w:sz w:val="21"/>
          <w:szCs w:val="21"/>
        </w:rPr>
        <w:t xml:space="preserve">FIRMAR CONVÊNIO COM O MUNICÍPIO DE BRUNÓPOLIS </w:t>
      </w:r>
      <w:r w:rsidRPr="003E5A48">
        <w:rPr>
          <w:rFonts w:ascii="Arial" w:hAnsi="Arial" w:cs="Arial"/>
          <w:b/>
          <w:color w:val="000000"/>
          <w:sz w:val="21"/>
          <w:szCs w:val="21"/>
        </w:rPr>
        <w:t>DÁ OUTRAS PROVIDÊNCIAS.</w:t>
      </w:r>
    </w:p>
    <w:p w:rsidR="00657223" w:rsidRPr="003E5A48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657223" w:rsidRDefault="00657223" w:rsidP="00657223">
      <w:pPr>
        <w:jc w:val="both"/>
        <w:rPr>
          <w:rFonts w:ascii="Arial" w:hAnsi="Arial" w:cs="Arial"/>
          <w:iCs/>
          <w:sz w:val="21"/>
          <w:szCs w:val="21"/>
        </w:rPr>
      </w:pPr>
    </w:p>
    <w:p w:rsidR="00657223" w:rsidRPr="00591585" w:rsidRDefault="00657223" w:rsidP="00657223">
      <w:pPr>
        <w:jc w:val="both"/>
        <w:rPr>
          <w:rFonts w:ascii="Arial" w:hAnsi="Arial" w:cs="Arial"/>
          <w:iCs/>
          <w:sz w:val="21"/>
          <w:szCs w:val="21"/>
        </w:rPr>
      </w:pPr>
      <w:r w:rsidRPr="00591585">
        <w:rPr>
          <w:rFonts w:ascii="Arial" w:hAnsi="Arial" w:cs="Arial"/>
          <w:iCs/>
          <w:sz w:val="21"/>
          <w:szCs w:val="21"/>
        </w:rPr>
        <w:t>Milena Andersen Lopes, Prefeita Municipal de Vargem, Estado de Santa Catarina.</w:t>
      </w:r>
    </w:p>
    <w:p w:rsidR="00657223" w:rsidRPr="00591585" w:rsidRDefault="00657223" w:rsidP="00657223">
      <w:pPr>
        <w:jc w:val="both"/>
        <w:rPr>
          <w:rFonts w:ascii="Arial" w:hAnsi="Arial" w:cs="Arial"/>
          <w:iCs/>
          <w:sz w:val="21"/>
          <w:szCs w:val="21"/>
        </w:rPr>
      </w:pPr>
      <w:r w:rsidRPr="00591585">
        <w:rPr>
          <w:rFonts w:ascii="Arial" w:hAnsi="Arial" w:cs="Arial"/>
          <w:iCs/>
          <w:sz w:val="21"/>
          <w:szCs w:val="21"/>
        </w:rPr>
        <w:t xml:space="preserve">Faço saber, em cumprimento as atribuições legais conferidas pela legislação em vigor, de que a Câmara Municipal de Vereadores aprovou e eu sanciono e promulgo a seguinte </w:t>
      </w:r>
    </w:p>
    <w:p w:rsidR="00657223" w:rsidRDefault="00657223" w:rsidP="00657223">
      <w:pPr>
        <w:jc w:val="center"/>
        <w:rPr>
          <w:rFonts w:ascii="Arial" w:hAnsi="Arial" w:cs="Arial"/>
          <w:b/>
          <w:iCs/>
          <w:sz w:val="21"/>
          <w:szCs w:val="21"/>
        </w:rPr>
      </w:pPr>
    </w:p>
    <w:p w:rsidR="00657223" w:rsidRPr="00591585" w:rsidRDefault="00657223" w:rsidP="00657223">
      <w:pPr>
        <w:jc w:val="center"/>
        <w:rPr>
          <w:rFonts w:ascii="Arial" w:hAnsi="Arial" w:cs="Arial"/>
          <w:b/>
          <w:iCs/>
          <w:sz w:val="21"/>
          <w:szCs w:val="21"/>
        </w:rPr>
      </w:pPr>
      <w:r w:rsidRPr="00591585">
        <w:rPr>
          <w:rFonts w:ascii="Arial" w:hAnsi="Arial" w:cs="Arial"/>
          <w:b/>
          <w:iCs/>
          <w:sz w:val="21"/>
          <w:szCs w:val="21"/>
        </w:rPr>
        <w:t>LEI:</w:t>
      </w:r>
    </w:p>
    <w:p w:rsidR="00657223" w:rsidRPr="003E5A48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657223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3E5A48">
        <w:rPr>
          <w:rFonts w:ascii="Arial" w:hAnsi="Arial" w:cs="Arial"/>
          <w:color w:val="000000"/>
          <w:sz w:val="21"/>
          <w:szCs w:val="21"/>
        </w:rPr>
        <w:t>Art. 1º Fica o Chefe do Poder Ex</w:t>
      </w:r>
      <w:r>
        <w:rPr>
          <w:rFonts w:ascii="Arial" w:hAnsi="Arial" w:cs="Arial"/>
          <w:color w:val="000000"/>
          <w:sz w:val="21"/>
          <w:szCs w:val="21"/>
        </w:rPr>
        <w:t>ecutivo Municipal autorizado a firmar convênio com o Município de Brunópolis-SC, para a realização do transporte escolar da infante N.M.S munícipe de Vargem-SC, na localidade do Lajeado dos Pereira (divisa), e que frequenta a rede municipal de ensino daquele município.</w:t>
      </w:r>
    </w:p>
    <w:p w:rsidR="00657223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657223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Art. 2°. O valor do presente convênio será de R$ 1.945,60, a ser repassado mensalmente ao Município de Brunópolis, mediante transferência bancária em conta a ser informada no competente termo de convênio.</w:t>
      </w:r>
    </w:p>
    <w:p w:rsidR="00657223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657223" w:rsidRPr="003E5A48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3E5A48">
        <w:rPr>
          <w:rFonts w:ascii="Arial" w:hAnsi="Arial" w:cs="Arial"/>
          <w:color w:val="000000"/>
          <w:sz w:val="21"/>
          <w:szCs w:val="21"/>
        </w:rPr>
        <w:t xml:space="preserve">Parágrafo único. </w:t>
      </w:r>
      <w:r>
        <w:rPr>
          <w:rFonts w:ascii="Arial" w:hAnsi="Arial" w:cs="Arial"/>
          <w:color w:val="000000"/>
          <w:sz w:val="21"/>
          <w:szCs w:val="21"/>
        </w:rPr>
        <w:t xml:space="preserve">O valor do repasse </w:t>
      </w:r>
      <w:r w:rsidRPr="003E5A48">
        <w:rPr>
          <w:rFonts w:ascii="Arial" w:hAnsi="Arial" w:cs="Arial"/>
          <w:color w:val="000000"/>
          <w:sz w:val="21"/>
          <w:szCs w:val="21"/>
        </w:rPr>
        <w:t xml:space="preserve">terá por objetivo </w:t>
      </w:r>
      <w:r>
        <w:rPr>
          <w:rFonts w:ascii="Arial" w:hAnsi="Arial" w:cs="Arial"/>
          <w:color w:val="000000"/>
          <w:sz w:val="21"/>
          <w:szCs w:val="21"/>
        </w:rPr>
        <w:t>o reembolso dos valores que o Município de Brunópolis despender para a realização do transporte da infante N. M. S</w:t>
      </w:r>
      <w:r w:rsidRPr="003E5A48">
        <w:rPr>
          <w:rFonts w:ascii="Arial" w:hAnsi="Arial" w:cs="Arial"/>
          <w:color w:val="000000"/>
          <w:sz w:val="21"/>
          <w:szCs w:val="21"/>
        </w:rPr>
        <w:t>.</w:t>
      </w:r>
    </w:p>
    <w:p w:rsidR="00657223" w:rsidRPr="003E5A48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657223" w:rsidRPr="003E5A48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3E5A48">
        <w:rPr>
          <w:rFonts w:ascii="Arial" w:hAnsi="Arial" w:cs="Arial"/>
          <w:color w:val="000000"/>
          <w:sz w:val="21"/>
          <w:szCs w:val="21"/>
        </w:rPr>
        <w:t xml:space="preserve">Art. </w:t>
      </w:r>
      <w:r>
        <w:rPr>
          <w:rFonts w:ascii="Arial" w:hAnsi="Arial" w:cs="Arial"/>
          <w:color w:val="000000"/>
          <w:sz w:val="21"/>
          <w:szCs w:val="21"/>
        </w:rPr>
        <w:t>3</w:t>
      </w:r>
      <w:r w:rsidRPr="003E5A48">
        <w:rPr>
          <w:rFonts w:ascii="Arial" w:hAnsi="Arial" w:cs="Arial"/>
          <w:color w:val="000000"/>
          <w:sz w:val="21"/>
          <w:szCs w:val="21"/>
        </w:rPr>
        <w:t>º As despesas decorrentes da presente Lei correrão à conta das dotaç</w:t>
      </w:r>
      <w:r>
        <w:rPr>
          <w:rFonts w:ascii="Arial" w:hAnsi="Arial" w:cs="Arial"/>
          <w:color w:val="000000"/>
          <w:sz w:val="21"/>
          <w:szCs w:val="21"/>
        </w:rPr>
        <w:t>ões consignadas no Orçamento da Secretaria/Fundo</w:t>
      </w:r>
      <w:r w:rsidRPr="003E5A48">
        <w:rPr>
          <w:rFonts w:ascii="Arial" w:hAnsi="Arial" w:cs="Arial"/>
          <w:color w:val="000000"/>
          <w:sz w:val="21"/>
          <w:szCs w:val="21"/>
        </w:rPr>
        <w:t xml:space="preserve">Municipal de </w:t>
      </w:r>
      <w:r>
        <w:rPr>
          <w:rFonts w:ascii="Arial" w:hAnsi="Arial" w:cs="Arial"/>
          <w:color w:val="000000"/>
          <w:sz w:val="21"/>
          <w:szCs w:val="21"/>
        </w:rPr>
        <w:t>Educação</w:t>
      </w:r>
      <w:r w:rsidRPr="003E5A48">
        <w:rPr>
          <w:rFonts w:ascii="Arial" w:hAnsi="Arial" w:cs="Arial"/>
          <w:color w:val="000000"/>
          <w:sz w:val="21"/>
          <w:szCs w:val="21"/>
        </w:rPr>
        <w:t>.</w:t>
      </w:r>
    </w:p>
    <w:p w:rsidR="00657223" w:rsidRPr="003E5A48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657223" w:rsidRPr="003B6FCB" w:rsidRDefault="00657223" w:rsidP="00657223">
      <w:pPr>
        <w:shd w:val="clear" w:color="auto" w:fill="FFFFFF"/>
        <w:jc w:val="both"/>
        <w:rPr>
          <w:rFonts w:ascii="Arial" w:hAnsi="Arial" w:cs="Arial"/>
          <w:sz w:val="21"/>
          <w:szCs w:val="21"/>
        </w:rPr>
      </w:pPr>
      <w:r w:rsidRPr="003B6FCB">
        <w:rPr>
          <w:rFonts w:ascii="Arial" w:hAnsi="Arial" w:cs="Arial"/>
          <w:sz w:val="21"/>
          <w:szCs w:val="21"/>
        </w:rPr>
        <w:t>Art. 4º Esta Lei entra em vigor na data de sua publicação,</w:t>
      </w:r>
      <w:r>
        <w:rPr>
          <w:rFonts w:ascii="Arial" w:hAnsi="Arial" w:cs="Arial"/>
          <w:sz w:val="21"/>
          <w:szCs w:val="21"/>
        </w:rPr>
        <w:t xml:space="preserve"> com efeito retroativo de</w:t>
      </w:r>
      <w:r w:rsidRPr="003B6FCB">
        <w:rPr>
          <w:rFonts w:ascii="Arial" w:hAnsi="Arial" w:cs="Arial"/>
          <w:sz w:val="21"/>
          <w:szCs w:val="21"/>
        </w:rPr>
        <w:t>FEV DE 2023 À DEZ DE /2023.</w:t>
      </w:r>
    </w:p>
    <w:p w:rsidR="00657223" w:rsidRPr="003B6FCB" w:rsidRDefault="00657223" w:rsidP="00657223">
      <w:pPr>
        <w:shd w:val="clear" w:color="auto" w:fill="FFFFFF"/>
        <w:jc w:val="both"/>
        <w:rPr>
          <w:rFonts w:ascii="Arial" w:hAnsi="Arial" w:cs="Arial"/>
          <w:sz w:val="21"/>
          <w:szCs w:val="21"/>
        </w:rPr>
      </w:pPr>
    </w:p>
    <w:p w:rsidR="00657223" w:rsidRPr="003B6FCB" w:rsidRDefault="00657223" w:rsidP="00657223">
      <w:pPr>
        <w:shd w:val="clear" w:color="auto" w:fill="FFFFFF"/>
        <w:jc w:val="both"/>
        <w:rPr>
          <w:rFonts w:ascii="Arial" w:hAnsi="Arial" w:cs="Arial"/>
          <w:sz w:val="21"/>
          <w:szCs w:val="21"/>
        </w:rPr>
      </w:pPr>
      <w:r w:rsidRPr="003B6FCB">
        <w:rPr>
          <w:rFonts w:ascii="Arial" w:hAnsi="Arial" w:cs="Arial"/>
          <w:sz w:val="21"/>
          <w:szCs w:val="21"/>
        </w:rPr>
        <w:t xml:space="preserve">Município de Vargem/SC, em </w:t>
      </w:r>
      <w:r>
        <w:rPr>
          <w:rFonts w:ascii="Arial" w:hAnsi="Arial" w:cs="Arial"/>
          <w:sz w:val="21"/>
          <w:szCs w:val="21"/>
        </w:rPr>
        <w:t>13</w:t>
      </w:r>
      <w:r w:rsidRPr="003B6FCB">
        <w:rPr>
          <w:rFonts w:ascii="Arial" w:hAnsi="Arial" w:cs="Arial"/>
          <w:sz w:val="21"/>
          <w:szCs w:val="21"/>
        </w:rPr>
        <w:t>de ju</w:t>
      </w:r>
      <w:r>
        <w:rPr>
          <w:rFonts w:ascii="Arial" w:hAnsi="Arial" w:cs="Arial"/>
          <w:sz w:val="21"/>
          <w:szCs w:val="21"/>
        </w:rPr>
        <w:t>l</w:t>
      </w:r>
      <w:r w:rsidRPr="003B6FCB">
        <w:rPr>
          <w:rFonts w:ascii="Arial" w:hAnsi="Arial" w:cs="Arial"/>
          <w:sz w:val="21"/>
          <w:szCs w:val="21"/>
        </w:rPr>
        <w:t>ho de 2023.</w:t>
      </w:r>
    </w:p>
    <w:p w:rsidR="00657223" w:rsidRPr="003B6FCB" w:rsidRDefault="00657223" w:rsidP="00657223">
      <w:pPr>
        <w:shd w:val="clear" w:color="auto" w:fill="FFFFFF"/>
        <w:jc w:val="both"/>
        <w:rPr>
          <w:rFonts w:ascii="Arial" w:hAnsi="Arial" w:cs="Arial"/>
          <w:sz w:val="21"/>
          <w:szCs w:val="21"/>
        </w:rPr>
      </w:pPr>
    </w:p>
    <w:p w:rsidR="00657223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657223" w:rsidRPr="003E5A48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657223" w:rsidRPr="00EA1775" w:rsidRDefault="00657223" w:rsidP="00657223">
      <w:pPr>
        <w:shd w:val="clear" w:color="auto" w:fill="FFFFFF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EA1775">
        <w:rPr>
          <w:rFonts w:ascii="Arial" w:hAnsi="Arial" w:cs="Arial"/>
          <w:b/>
          <w:color w:val="000000"/>
          <w:sz w:val="21"/>
          <w:szCs w:val="21"/>
        </w:rPr>
        <w:t>Milena Andersen Lopes</w:t>
      </w:r>
    </w:p>
    <w:p w:rsidR="00657223" w:rsidRPr="00EA1775" w:rsidRDefault="00657223" w:rsidP="00657223">
      <w:pPr>
        <w:shd w:val="clear" w:color="auto" w:fill="FFFFFF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EA1775">
        <w:rPr>
          <w:rFonts w:ascii="Arial" w:hAnsi="Arial" w:cs="Arial"/>
          <w:b/>
          <w:color w:val="000000"/>
          <w:sz w:val="21"/>
          <w:szCs w:val="21"/>
        </w:rPr>
        <w:t>Prefeita Municipal</w:t>
      </w:r>
    </w:p>
    <w:p w:rsidR="00657223" w:rsidRPr="003E5A48" w:rsidRDefault="00657223" w:rsidP="00657223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657223" w:rsidRDefault="00657223" w:rsidP="00657223">
      <w:pPr>
        <w:jc w:val="both"/>
        <w:rPr>
          <w:rFonts w:ascii="Arial" w:hAnsi="Arial" w:cs="Arial"/>
          <w:iCs/>
        </w:rPr>
      </w:pPr>
    </w:p>
    <w:p w:rsidR="00657223" w:rsidRDefault="00657223" w:rsidP="00657223">
      <w:pPr>
        <w:jc w:val="both"/>
        <w:rPr>
          <w:rFonts w:ascii="Arial" w:hAnsi="Arial" w:cs="Arial"/>
          <w:iCs/>
        </w:rPr>
      </w:pPr>
    </w:p>
    <w:p w:rsidR="00657223" w:rsidRDefault="00657223" w:rsidP="00657223">
      <w:pPr>
        <w:jc w:val="both"/>
        <w:rPr>
          <w:rFonts w:ascii="Arial" w:hAnsi="Arial" w:cs="Arial"/>
          <w:iCs/>
        </w:rPr>
      </w:pPr>
    </w:p>
    <w:p w:rsidR="00657223" w:rsidRPr="00EA1775" w:rsidRDefault="00657223" w:rsidP="00657223">
      <w:pPr>
        <w:jc w:val="both"/>
        <w:rPr>
          <w:rFonts w:ascii="Arial" w:hAnsi="Arial" w:cs="Arial"/>
          <w:iCs/>
        </w:rPr>
      </w:pPr>
      <w:r w:rsidRPr="00EA1775">
        <w:rPr>
          <w:rFonts w:ascii="Arial" w:hAnsi="Arial" w:cs="Arial"/>
          <w:iCs/>
        </w:rPr>
        <w:t>Registrada e publicada a presente Lei na data supra.</w:t>
      </w:r>
    </w:p>
    <w:p w:rsidR="00657223" w:rsidRPr="00EA1775" w:rsidRDefault="00657223" w:rsidP="00657223">
      <w:pPr>
        <w:jc w:val="both"/>
        <w:rPr>
          <w:rFonts w:ascii="Arial" w:hAnsi="Arial" w:cs="Arial"/>
          <w:iCs/>
        </w:rPr>
      </w:pPr>
    </w:p>
    <w:p w:rsidR="00657223" w:rsidRPr="00EA1775" w:rsidRDefault="00657223" w:rsidP="00657223">
      <w:pPr>
        <w:jc w:val="both"/>
        <w:rPr>
          <w:rFonts w:ascii="Arial" w:hAnsi="Arial" w:cs="Arial"/>
          <w:iCs/>
        </w:rPr>
      </w:pPr>
      <w:r w:rsidRPr="00EA1775">
        <w:rPr>
          <w:rFonts w:ascii="Arial" w:hAnsi="Arial" w:cs="Arial"/>
          <w:iCs/>
        </w:rPr>
        <w:t xml:space="preserve">Danielly Cavalli, </w:t>
      </w:r>
    </w:p>
    <w:p w:rsidR="00714B79" w:rsidRPr="00657223" w:rsidRDefault="00657223" w:rsidP="00657223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EA1775">
        <w:rPr>
          <w:rFonts w:ascii="Arial" w:hAnsi="Arial" w:cs="Arial"/>
          <w:iCs/>
        </w:rPr>
        <w:t>Secretária Mun. de Administração e Finanças</w:t>
      </w:r>
    </w:p>
    <w:sectPr w:rsidR="00714B79" w:rsidRPr="00657223" w:rsidSect="00EB3653">
      <w:headerReference w:type="even" r:id="rId6"/>
      <w:headerReference w:type="default" r:id="rId7"/>
      <w:footerReference w:type="default" r:id="rId8"/>
      <w:headerReference w:type="first" r:id="rId9"/>
      <w:footnotePr>
        <w:pos w:val="beneathText"/>
      </w:footnotePr>
      <w:pgSz w:w="11905" w:h="16837"/>
      <w:pgMar w:top="1570" w:right="1132" w:bottom="1702" w:left="1560" w:header="11" w:footer="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922" w:rsidRDefault="00494922">
      <w:r>
        <w:separator/>
      </w:r>
    </w:p>
  </w:endnote>
  <w:endnote w:type="continuationSeparator" w:id="1">
    <w:p w:rsidR="00494922" w:rsidRDefault="004949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AF0" w:rsidRDefault="00525AF0" w:rsidP="00525AF0">
    <w:pPr>
      <w:pStyle w:val="Rodap"/>
      <w:ind w:left="-1701"/>
    </w:pPr>
    <w:r>
      <w:rPr>
        <w:noProof/>
      </w:rPr>
      <w:drawing>
        <wp:inline distT="0" distB="0" distL="0" distR="0">
          <wp:extent cx="7534275" cy="1904923"/>
          <wp:effectExtent l="0" t="0" r="0" b="635"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 l="21329" t="48226" r="22950" b="25897"/>
                  <a:stretch/>
                </pic:blipFill>
                <pic:spPr bwMode="auto">
                  <a:xfrm>
                    <a:off x="0" y="0"/>
                    <a:ext cx="7756205" cy="1961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922" w:rsidRDefault="00494922">
      <w:r>
        <w:separator/>
      </w:r>
    </w:p>
  </w:footnote>
  <w:footnote w:type="continuationSeparator" w:id="1">
    <w:p w:rsidR="00494922" w:rsidRDefault="004949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A86" w:rsidRDefault="007239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972454" o:spid="_x0000_s2050" type="#_x0000_t75" style="position:absolute;margin-left:0;margin-top:0;width:453.15pt;height:525pt;z-index:-251656192;mso-position-horizontal:center;mso-position-horizontal-relative:margin;mso-position-vertical:center;mso-position-vertical-relative:margin" o:allowincell="f">
          <v:imagedata r:id="rId1" o:title="timbr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AF0" w:rsidRDefault="00525AF0" w:rsidP="00525AF0">
    <w:pPr>
      <w:pStyle w:val="Cabealho"/>
      <w:ind w:left="-709"/>
    </w:pPr>
    <w:r>
      <w:rPr>
        <w:noProof/>
      </w:rPr>
      <w:drawing>
        <wp:inline distT="0" distB="0" distL="0" distR="0">
          <wp:extent cx="6534150" cy="1574165"/>
          <wp:effectExtent l="0" t="0" r="0" b="6985"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 l="24801" t="20291" r="26587" b="58537"/>
                  <a:stretch/>
                </pic:blipFill>
                <pic:spPr bwMode="auto">
                  <a:xfrm>
                    <a:off x="0" y="0"/>
                    <a:ext cx="6623460" cy="15956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A86" w:rsidRDefault="007239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972453" o:spid="_x0000_s2049" type="#_x0000_t75" style="position:absolute;margin-left:0;margin-top:0;width:453.15pt;height:525pt;z-index:-251657216;mso-position-horizontal:center;mso-position-horizontal-relative:margin;mso-position-vertical:center;mso-position-vertical-relative:margin" o:allowincell="f">
          <v:imagedata r:id="rId1" o:title="timbr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166A8D"/>
    <w:rsid w:val="0000777A"/>
    <w:rsid w:val="0002140A"/>
    <w:rsid w:val="00021B95"/>
    <w:rsid w:val="00023949"/>
    <w:rsid w:val="000431CC"/>
    <w:rsid w:val="00063D94"/>
    <w:rsid w:val="000707C0"/>
    <w:rsid w:val="00075EA3"/>
    <w:rsid w:val="000844B4"/>
    <w:rsid w:val="000905B8"/>
    <w:rsid w:val="00096C70"/>
    <w:rsid w:val="000A153C"/>
    <w:rsid w:val="000A638A"/>
    <w:rsid w:val="000B368C"/>
    <w:rsid w:val="000C3EC0"/>
    <w:rsid w:val="000D6B8F"/>
    <w:rsid w:val="00114A02"/>
    <w:rsid w:val="0011554B"/>
    <w:rsid w:val="001241A2"/>
    <w:rsid w:val="00145A11"/>
    <w:rsid w:val="00152E12"/>
    <w:rsid w:val="00153F5B"/>
    <w:rsid w:val="00166A8D"/>
    <w:rsid w:val="00171E21"/>
    <w:rsid w:val="001726EE"/>
    <w:rsid w:val="001955C7"/>
    <w:rsid w:val="001A0A8D"/>
    <w:rsid w:val="001E01C7"/>
    <w:rsid w:val="001E69C6"/>
    <w:rsid w:val="00277EBA"/>
    <w:rsid w:val="00292C8B"/>
    <w:rsid w:val="002A10F2"/>
    <w:rsid w:val="002C1C38"/>
    <w:rsid w:val="002C1E1C"/>
    <w:rsid w:val="00306AE2"/>
    <w:rsid w:val="00361DC3"/>
    <w:rsid w:val="00384326"/>
    <w:rsid w:val="00386691"/>
    <w:rsid w:val="00387843"/>
    <w:rsid w:val="003A3E05"/>
    <w:rsid w:val="003E61A8"/>
    <w:rsid w:val="00463814"/>
    <w:rsid w:val="00485AF2"/>
    <w:rsid w:val="00492EA3"/>
    <w:rsid w:val="00494922"/>
    <w:rsid w:val="004A77AD"/>
    <w:rsid w:val="00525AF0"/>
    <w:rsid w:val="005300F5"/>
    <w:rsid w:val="00535FD5"/>
    <w:rsid w:val="00543E0B"/>
    <w:rsid w:val="005658F6"/>
    <w:rsid w:val="005774D9"/>
    <w:rsid w:val="005A2781"/>
    <w:rsid w:val="005A77E6"/>
    <w:rsid w:val="005E1815"/>
    <w:rsid w:val="005E5B78"/>
    <w:rsid w:val="005F6553"/>
    <w:rsid w:val="0060676F"/>
    <w:rsid w:val="00657223"/>
    <w:rsid w:val="006A3295"/>
    <w:rsid w:val="006D5C2F"/>
    <w:rsid w:val="006D62D2"/>
    <w:rsid w:val="006F7939"/>
    <w:rsid w:val="00707D10"/>
    <w:rsid w:val="00712B45"/>
    <w:rsid w:val="00714B79"/>
    <w:rsid w:val="00723969"/>
    <w:rsid w:val="00760D53"/>
    <w:rsid w:val="00776E65"/>
    <w:rsid w:val="00780D7F"/>
    <w:rsid w:val="007819DE"/>
    <w:rsid w:val="00785E68"/>
    <w:rsid w:val="007942D0"/>
    <w:rsid w:val="007E1614"/>
    <w:rsid w:val="007F735F"/>
    <w:rsid w:val="00811F2B"/>
    <w:rsid w:val="008501ED"/>
    <w:rsid w:val="00870B8C"/>
    <w:rsid w:val="008A3DAF"/>
    <w:rsid w:val="008E3831"/>
    <w:rsid w:val="008F3763"/>
    <w:rsid w:val="00902D98"/>
    <w:rsid w:val="00915E22"/>
    <w:rsid w:val="009229CE"/>
    <w:rsid w:val="00943CBB"/>
    <w:rsid w:val="00961770"/>
    <w:rsid w:val="00983FB2"/>
    <w:rsid w:val="009B78FE"/>
    <w:rsid w:val="009C0BE4"/>
    <w:rsid w:val="009D5A8A"/>
    <w:rsid w:val="009E31D3"/>
    <w:rsid w:val="00A10F59"/>
    <w:rsid w:val="00A12A5E"/>
    <w:rsid w:val="00A50860"/>
    <w:rsid w:val="00A5367D"/>
    <w:rsid w:val="00A727FF"/>
    <w:rsid w:val="00A755DE"/>
    <w:rsid w:val="00A9470A"/>
    <w:rsid w:val="00AD165F"/>
    <w:rsid w:val="00B542CE"/>
    <w:rsid w:val="00B92FF3"/>
    <w:rsid w:val="00BE491E"/>
    <w:rsid w:val="00BF393E"/>
    <w:rsid w:val="00C13FE1"/>
    <w:rsid w:val="00C37D4C"/>
    <w:rsid w:val="00C7554B"/>
    <w:rsid w:val="00CA6212"/>
    <w:rsid w:val="00CE79A3"/>
    <w:rsid w:val="00D04B16"/>
    <w:rsid w:val="00DE54B9"/>
    <w:rsid w:val="00DE64C8"/>
    <w:rsid w:val="00DF5954"/>
    <w:rsid w:val="00E263BA"/>
    <w:rsid w:val="00E344FE"/>
    <w:rsid w:val="00E55D10"/>
    <w:rsid w:val="00E84AC1"/>
    <w:rsid w:val="00E9021A"/>
    <w:rsid w:val="00EB3653"/>
    <w:rsid w:val="00EC5CDB"/>
    <w:rsid w:val="00ED3766"/>
    <w:rsid w:val="00EE2BBD"/>
    <w:rsid w:val="00F145D0"/>
    <w:rsid w:val="00F2178C"/>
    <w:rsid w:val="00F26BC7"/>
    <w:rsid w:val="00F5246C"/>
    <w:rsid w:val="00F52C3D"/>
    <w:rsid w:val="00F5367D"/>
    <w:rsid w:val="00F541BC"/>
    <w:rsid w:val="00FC52B2"/>
    <w:rsid w:val="00FC6DC8"/>
    <w:rsid w:val="00FD03FE"/>
    <w:rsid w:val="00FF7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A8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166A8D"/>
    <w:rPr>
      <w:color w:val="0000FF"/>
      <w:u w:val="single"/>
    </w:rPr>
  </w:style>
  <w:style w:type="paragraph" w:styleId="Cabealho">
    <w:name w:val="header"/>
    <w:basedOn w:val="Normal"/>
    <w:link w:val="CabealhoChar"/>
    <w:rsid w:val="00166A8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166A8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166A8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166A8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qFormat/>
    <w:rsid w:val="00166A8D"/>
    <w:rPr>
      <w:b/>
      <w:bCs/>
    </w:rPr>
  </w:style>
  <w:style w:type="table" w:styleId="Tabelacomgrade">
    <w:name w:val="Table Grid"/>
    <w:basedOn w:val="Tabelanormal"/>
    <w:uiPriority w:val="59"/>
    <w:rsid w:val="00780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35F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5FD5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rsid w:val="00C13F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M13">
    <w:name w:val="CM13"/>
    <w:basedOn w:val="Default"/>
    <w:next w:val="Default"/>
    <w:rsid w:val="00C13FE1"/>
    <w:rPr>
      <w:color w:val="auto"/>
    </w:rPr>
  </w:style>
  <w:style w:type="paragraph" w:customStyle="1" w:styleId="CM14">
    <w:name w:val="CM14"/>
    <w:basedOn w:val="Default"/>
    <w:next w:val="Default"/>
    <w:rsid w:val="00C13FE1"/>
    <w:rPr>
      <w:color w:val="auto"/>
    </w:rPr>
  </w:style>
  <w:style w:type="paragraph" w:customStyle="1" w:styleId="CM12">
    <w:name w:val="CM12"/>
    <w:basedOn w:val="Default"/>
    <w:next w:val="Default"/>
    <w:rsid w:val="00C13FE1"/>
    <w:rPr>
      <w:color w:val="auto"/>
    </w:rPr>
  </w:style>
  <w:style w:type="paragraph" w:customStyle="1" w:styleId="CM4">
    <w:name w:val="CM4"/>
    <w:basedOn w:val="Default"/>
    <w:next w:val="Default"/>
    <w:rsid w:val="00C13FE1"/>
    <w:pPr>
      <w:spacing w:line="268" w:lineRule="atLeast"/>
    </w:pPr>
    <w:rPr>
      <w:color w:val="auto"/>
    </w:rPr>
  </w:style>
  <w:style w:type="paragraph" w:customStyle="1" w:styleId="CM8">
    <w:name w:val="CM8"/>
    <w:basedOn w:val="Default"/>
    <w:next w:val="Default"/>
    <w:rsid w:val="00C13FE1"/>
    <w:pPr>
      <w:spacing w:line="268" w:lineRule="atLeast"/>
    </w:pPr>
    <w:rPr>
      <w:color w:val="auto"/>
    </w:rPr>
  </w:style>
  <w:style w:type="paragraph" w:customStyle="1" w:styleId="CM9">
    <w:name w:val="CM9"/>
    <w:basedOn w:val="Default"/>
    <w:next w:val="Default"/>
    <w:rsid w:val="00C13FE1"/>
    <w:rPr>
      <w:color w:val="auto"/>
    </w:rPr>
  </w:style>
  <w:style w:type="paragraph" w:customStyle="1" w:styleId="CM17">
    <w:name w:val="CM17"/>
    <w:basedOn w:val="Default"/>
    <w:next w:val="Default"/>
    <w:rsid w:val="00C13FE1"/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Pricila</cp:lastModifiedBy>
  <cp:revision>2</cp:revision>
  <cp:lastPrinted>2023-04-03T11:52:00Z</cp:lastPrinted>
  <dcterms:created xsi:type="dcterms:W3CDTF">2023-07-27T17:04:00Z</dcterms:created>
  <dcterms:modified xsi:type="dcterms:W3CDTF">2023-07-27T17:04:00Z</dcterms:modified>
</cp:coreProperties>
</file>